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Layout w:type="fixed"/>
      </w:tblPr>
      <w:tblGrid>
        <w:gridCol w:w="10548"/>
        <w:gridCol w:w="4736"/>
      </w:tblGrid>
      <w:tr>
        <w:tc>
          <w:tcPr>
            <w:tcW w:type="dxa" w:w="10548"/>
          </w:tcPr>
          <w:p w14:paraId="05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 xml:space="preserve">                                   </w:t>
            </w:r>
          </w:p>
        </w:tc>
        <w:tc>
          <w:tcPr>
            <w:tcW w:type="dxa" w:w="4736"/>
          </w:tcPr>
          <w:p w14:paraId="06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УТВЕРЖДАЮ</w:t>
            </w:r>
          </w:p>
          <w:p w14:paraId="07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sz w:val="28"/>
              </w:rPr>
              <w:t>Г</w:t>
            </w:r>
            <w:r>
              <w:rPr>
                <w:sz w:val="28"/>
              </w:rPr>
              <w:t>лава муниципального</w:t>
            </w:r>
            <w:r>
              <w:rPr>
                <w:sz w:val="28"/>
              </w:rPr>
              <w:t xml:space="preserve"> образования</w:t>
            </w:r>
          </w:p>
          <w:p w14:paraId="0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0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_______________ А.Ю.Чеверев</w:t>
            </w:r>
          </w:p>
          <w:p w14:paraId="0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«_____»  ________________  2026</w:t>
            </w:r>
            <w:r>
              <w:rPr>
                <w:sz w:val="28"/>
              </w:rPr>
              <w:t xml:space="preserve"> г.</w:t>
            </w:r>
          </w:p>
          <w:p w14:paraId="0B000000">
            <w:pPr>
              <w:rPr>
                <w:b w:val="1"/>
                <w:sz w:val="24"/>
              </w:rPr>
            </w:pPr>
          </w:p>
        </w:tc>
      </w:tr>
    </w:tbl>
    <w:p w14:paraId="0C000000">
      <w:pPr>
        <w:ind/>
        <w:jc w:val="center"/>
        <w:rPr>
          <w:b w:val="1"/>
          <w:sz w:val="28"/>
        </w:rPr>
      </w:pPr>
    </w:p>
    <w:p w14:paraId="0D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П</w:t>
      </w:r>
      <w:r>
        <w:rPr>
          <w:b w:val="1"/>
          <w:sz w:val="28"/>
        </w:rPr>
        <w:t>ЛАН</w:t>
      </w:r>
      <w:r>
        <w:rPr>
          <w:b w:val="1"/>
          <w:sz w:val="28"/>
        </w:rPr>
        <w:t xml:space="preserve"> </w:t>
      </w:r>
    </w:p>
    <w:p w14:paraId="0E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основных мероприятий </w:t>
      </w:r>
      <w:r>
        <w:rPr>
          <w:b w:val="1"/>
          <w:sz w:val="28"/>
        </w:rPr>
        <w:t>администрации</w:t>
      </w:r>
      <w:r>
        <w:rPr>
          <w:b w:val="1"/>
          <w:sz w:val="28"/>
        </w:rPr>
        <w:t xml:space="preserve"> муниципального образования Северский район на </w:t>
      </w:r>
      <w:r>
        <w:rPr>
          <w:b w:val="1"/>
          <w:sz w:val="28"/>
        </w:rPr>
        <w:t xml:space="preserve">февраль </w:t>
      </w:r>
      <w:r>
        <w:rPr>
          <w:b w:val="1"/>
          <w:sz w:val="28"/>
        </w:rPr>
        <w:t>20</w:t>
      </w:r>
      <w:r>
        <w:rPr>
          <w:b w:val="1"/>
          <w:sz w:val="28"/>
        </w:rPr>
        <w:t>26</w:t>
      </w:r>
      <w:r>
        <w:rPr>
          <w:b w:val="1"/>
          <w:sz w:val="28"/>
        </w:rPr>
        <w:t xml:space="preserve"> года</w:t>
      </w:r>
    </w:p>
    <w:p w14:paraId="0F000000">
      <w:pPr>
        <w:ind/>
        <w:jc w:val="center"/>
        <w:rPr>
          <w:b w:val="1"/>
          <w:sz w:val="28"/>
        </w:rPr>
      </w:pPr>
    </w:p>
    <w:tbl>
      <w:tblPr>
        <w:tblStyle w:val="Style_3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80"/>
        <w:gridCol w:w="29"/>
        <w:gridCol w:w="5812"/>
        <w:gridCol w:w="200"/>
        <w:gridCol w:w="2835"/>
        <w:gridCol w:w="142"/>
        <w:gridCol w:w="2126"/>
        <w:gridCol w:w="142"/>
        <w:gridCol w:w="2400"/>
      </w:tblGrid>
      <w:tr>
        <w:tc>
          <w:tcPr>
            <w:tcW w:type="dxa" w:w="17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</w:t>
            </w:r>
            <w:r>
              <w:rPr>
                <w:b w:val="1"/>
                <w:sz w:val="22"/>
              </w:rPr>
              <w:t>, ВРЕМЯ</w:t>
            </w:r>
          </w:p>
        </w:tc>
        <w:tc>
          <w:tcPr>
            <w:tcW w:type="dxa" w:w="6041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1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МЕРОПРИЯТИЯ</w:t>
            </w:r>
          </w:p>
        </w:tc>
        <w:tc>
          <w:tcPr>
            <w:tcW w:type="dxa" w:w="297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МЕСТО ПРОВЕДЕНИЯ</w:t>
            </w:r>
          </w:p>
        </w:tc>
        <w:tc>
          <w:tcPr>
            <w:tcW w:type="dxa" w:w="22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РУКОВОДИТЕЛЬ</w:t>
            </w:r>
          </w:p>
        </w:tc>
        <w:tc>
          <w:tcPr>
            <w:tcW w:type="dxa" w:w="24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ОТВЕТСТВЕННЫЙ </w:t>
            </w:r>
          </w:p>
          <w:p w14:paraId="1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ЗА ПОДГОТОВКУ</w:t>
            </w:r>
          </w:p>
          <w:p w14:paraId="1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И ПРОВЕДЕНИЕ 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17000000">
            <w:pPr>
              <w:ind/>
              <w:jc w:val="center"/>
              <w:rPr>
                <w:b w:val="1"/>
                <w:sz w:val="28"/>
              </w:rPr>
            </w:pPr>
          </w:p>
          <w:p w14:paraId="18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воскресенье)</w:t>
            </w:r>
          </w:p>
          <w:p w14:paraId="1900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1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1C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D00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1F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2000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21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2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23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25000000">
            <w:pPr>
              <w:ind/>
              <w:jc w:val="center"/>
              <w:rPr>
                <w:sz w:val="28"/>
              </w:rPr>
            </w:pPr>
          </w:p>
          <w:p w14:paraId="26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 февраля 20</w:t>
            </w:r>
            <w:r>
              <w:rPr>
                <w:b w:val="1"/>
                <w:sz w:val="28"/>
              </w:rPr>
              <w:t xml:space="preserve">26 </w:t>
            </w:r>
            <w:r>
              <w:rPr>
                <w:b w:val="1"/>
                <w:sz w:val="28"/>
              </w:rPr>
              <w:t xml:space="preserve">года </w:t>
            </w:r>
            <w:r>
              <w:rPr>
                <w:b w:val="1"/>
                <w:sz w:val="28"/>
              </w:rPr>
              <w:t>(понедельник)</w:t>
            </w:r>
          </w:p>
          <w:p w14:paraId="27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>Всемирный день охраны водно-болотных угодий.</w:t>
            </w:r>
            <w:r>
              <w:rPr>
                <w:b w:val="1"/>
                <w:i w:val="1"/>
                <w:sz w:val="28"/>
              </w:rPr>
              <w:t xml:space="preserve">  </w:t>
            </w:r>
            <w:r>
              <w:rPr>
                <w:b w:val="1"/>
                <w:i w:val="1"/>
                <w:sz w:val="28"/>
              </w:rPr>
              <w:t xml:space="preserve">День разгрома советскими войсками немецко-фашистских войск в Сталинградской битве </w:t>
            </w:r>
            <w:r>
              <w:rPr>
                <w:i w:val="1"/>
                <w:sz w:val="28"/>
              </w:rPr>
              <w:t>(1943)</w:t>
            </w:r>
            <w:r>
              <w:rPr>
                <w:b w:val="1"/>
                <w:i w:val="1"/>
                <w:sz w:val="28"/>
              </w:rPr>
              <w:t xml:space="preserve"> - день</w:t>
            </w:r>
            <w:r>
              <w:rPr>
                <w:b w:val="1"/>
                <w:i w:val="1"/>
                <w:sz w:val="28"/>
              </w:rPr>
              <w:t xml:space="preserve"> воинской славы России.</w:t>
            </w:r>
          </w:p>
          <w:p w14:paraId="2800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2A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Районный конкурс школьных хоров «Помнит сердце, не забудет никогда...»</w:t>
            </w:r>
          </w:p>
          <w:p w14:paraId="2B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2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Северская </w:t>
            </w:r>
          </w:p>
          <w:p w14:paraId="2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132</w:t>
            </w:r>
          </w:p>
          <w:p w14:paraId="2E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Мазько Л.В.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1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32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(02-08.02.2026)</w:t>
            </w:r>
          </w:p>
          <w:p w14:paraId="33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34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земельному контролю </w:t>
            </w:r>
          </w:p>
          <w:p w14:paraId="35000000">
            <w:pPr>
              <w:ind/>
              <w:jc w:val="both"/>
              <w:rPr>
                <w:sz w:val="28"/>
              </w:rPr>
            </w:pPr>
          </w:p>
          <w:p w14:paraId="36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3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Северское,</w:t>
            </w:r>
          </w:p>
          <w:p w14:paraId="3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Азовское, </w:t>
            </w:r>
          </w:p>
          <w:p w14:paraId="3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Калужское,</w:t>
            </w:r>
          </w:p>
          <w:p w14:paraId="3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Смоленское, </w:t>
            </w:r>
          </w:p>
          <w:p w14:paraId="3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Шабановское</w:t>
            </w:r>
            <w:r>
              <w:rPr>
                <w:sz w:val="28"/>
              </w:rPr>
              <w:t xml:space="preserve"> поселения</w:t>
            </w:r>
          </w:p>
          <w:p w14:paraId="3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4000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(02-08.02.2026)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41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жилищному контролю </w:t>
            </w:r>
          </w:p>
          <w:p w14:paraId="42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43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территория </w:t>
            </w:r>
          </w:p>
          <w:p w14:paraId="44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Краснодарского края, </w:t>
            </w:r>
          </w:p>
          <w:p w14:paraId="45000000">
            <w:pPr>
              <w:ind/>
              <w:jc w:val="center"/>
              <w:rPr>
                <w:sz w:val="24"/>
              </w:rPr>
            </w:pPr>
            <w:r>
              <w:rPr>
                <w:i w:val="1"/>
                <w:sz w:val="24"/>
              </w:rPr>
              <w:t>где имеется жилищный фонд, состоящий в муниципальной собственности</w:t>
            </w:r>
            <w:r>
              <w:rPr>
                <w:sz w:val="24"/>
              </w:rPr>
              <w:t xml:space="preserve"> </w:t>
            </w:r>
          </w:p>
          <w:p w14:paraId="46000000">
            <w:pPr>
              <w:ind/>
              <w:jc w:val="center"/>
              <w:rPr>
                <w:sz w:val="24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4A00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(02-08.02.2026)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4B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контролю в области использования и охраны особо охраняемых природных территорий местного значения</w:t>
            </w:r>
          </w:p>
          <w:p w14:paraId="4C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4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 сельское поселение</w:t>
            </w:r>
          </w:p>
          <w:p w14:paraId="4E000000">
            <w:pPr>
              <w:ind/>
              <w:jc w:val="center"/>
              <w:rPr>
                <w:sz w:val="28"/>
              </w:rPr>
            </w:pPr>
          </w:p>
          <w:p w14:paraId="4F000000">
            <w:pPr>
              <w:ind/>
              <w:jc w:val="center"/>
              <w:rPr>
                <w:sz w:val="28"/>
              </w:rPr>
            </w:pPr>
          </w:p>
          <w:p w14:paraId="50000000">
            <w:pPr>
              <w:ind/>
              <w:jc w:val="center"/>
              <w:rPr>
                <w:sz w:val="28"/>
              </w:rPr>
            </w:pPr>
          </w:p>
          <w:p w14:paraId="51000000">
            <w:pPr>
              <w:ind/>
              <w:jc w:val="center"/>
              <w:rPr>
                <w:sz w:val="28"/>
              </w:rPr>
            </w:pPr>
          </w:p>
          <w:p w14:paraId="52000000">
            <w:pPr>
              <w:ind/>
              <w:jc w:val="center"/>
              <w:rPr>
                <w:sz w:val="28"/>
              </w:rPr>
            </w:pPr>
          </w:p>
          <w:p w14:paraId="53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5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5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56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5700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(02-08.02.2026)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58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</w:t>
            </w:r>
            <w:r>
              <w:rPr>
                <w:sz w:val="28"/>
              </w:rPr>
              <w:t xml:space="preserve">выездные обследования) по региональному государственному строительному надзору в случаях, предусмотренных частью 2 статьи 54 Градостроительного кодекса РФ </w:t>
            </w:r>
          </w:p>
          <w:p w14:paraId="59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5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Смоленское,</w:t>
            </w:r>
          </w:p>
          <w:p w14:paraId="5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Ильское</w:t>
            </w:r>
            <w:r>
              <w:rPr>
                <w:sz w:val="28"/>
              </w:rPr>
              <w:t>,</w:t>
            </w:r>
          </w:p>
          <w:p w14:paraId="5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Черноморское</w:t>
            </w:r>
            <w:r>
              <w:rPr>
                <w:sz w:val="28"/>
              </w:rPr>
              <w:t xml:space="preserve"> </w:t>
            </w:r>
          </w:p>
          <w:p w14:paraId="5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поселения </w:t>
            </w:r>
          </w:p>
          <w:p w14:paraId="5E000000">
            <w:pPr>
              <w:ind/>
              <w:jc w:val="center"/>
              <w:rPr>
                <w:sz w:val="28"/>
              </w:rPr>
            </w:pPr>
          </w:p>
          <w:p w14:paraId="5F000000">
            <w:pPr>
              <w:ind/>
              <w:jc w:val="center"/>
              <w:rPr>
                <w:sz w:val="28"/>
              </w:rPr>
            </w:pPr>
          </w:p>
          <w:p w14:paraId="60000000">
            <w:pPr>
              <w:ind/>
              <w:jc w:val="center"/>
              <w:rPr>
                <w:sz w:val="28"/>
              </w:rPr>
            </w:pPr>
          </w:p>
          <w:p w14:paraId="61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2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65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(02-06.02.2026)</w:t>
            </w:r>
          </w:p>
          <w:p w14:paraId="66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67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в </w:t>
            </w:r>
            <w:r>
              <w:rPr>
                <w:sz w:val="28"/>
              </w:rPr>
              <w:t xml:space="preserve">Первенстве </w:t>
            </w:r>
            <w:r>
              <w:rPr>
                <w:sz w:val="28"/>
              </w:rPr>
              <w:t>Краснодарского края по прыжкам на батуте среди мальчиков и девочек</w:t>
            </w:r>
            <w:r>
              <w:rPr>
                <w:sz w:val="28"/>
              </w:rPr>
              <w:t xml:space="preserve">  </w:t>
            </w:r>
            <w:r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>
              <w:rPr>
                <w:sz w:val="28"/>
              </w:rPr>
              <w:t>10 лет, юношей и девушек 11</w:t>
            </w:r>
            <w:r>
              <w:rPr>
                <w:sz w:val="28"/>
              </w:rPr>
              <w:t>-</w:t>
            </w:r>
            <w:r>
              <w:rPr>
                <w:sz w:val="28"/>
              </w:rPr>
              <w:t>14 лет,  юниоров и  юниорок 15</w:t>
            </w:r>
            <w:r>
              <w:rPr>
                <w:sz w:val="28"/>
              </w:rPr>
              <w:t>-</w:t>
            </w:r>
            <w:r>
              <w:rPr>
                <w:sz w:val="28"/>
              </w:rPr>
              <w:t>16 лет</w:t>
            </w:r>
          </w:p>
          <w:p w14:paraId="68000000">
            <w:pPr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6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</w:t>
            </w:r>
            <w:r>
              <w:rPr>
                <w:sz w:val="28"/>
              </w:rPr>
              <w:t xml:space="preserve">Краснодар </w:t>
            </w:r>
          </w:p>
          <w:p w14:paraId="6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Пригородная, 24</w:t>
            </w:r>
          </w:p>
          <w:p w14:paraId="6B000000">
            <w:pPr>
              <w:ind/>
              <w:jc w:val="center"/>
              <w:rPr>
                <w:sz w:val="28"/>
              </w:rPr>
            </w:pPr>
          </w:p>
          <w:p w14:paraId="6C000000">
            <w:pPr>
              <w:rPr>
                <w:sz w:val="28"/>
              </w:rPr>
            </w:pPr>
          </w:p>
          <w:p w14:paraId="6D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6F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7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71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72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Торжественное возложение цветов, посвященное Сталинградской битве "Ты выстоял, великий Сталинград"</w:t>
            </w:r>
          </w:p>
          <w:p w14:paraId="73000000">
            <w:pPr>
              <w:ind/>
              <w:jc w:val="both"/>
              <w:rPr>
                <w:sz w:val="28"/>
              </w:rPr>
            </w:pPr>
          </w:p>
          <w:p w14:paraId="74000000">
            <w:pPr>
              <w:ind/>
              <w:jc w:val="both"/>
              <w:rPr>
                <w:sz w:val="28"/>
              </w:rPr>
            </w:pPr>
          </w:p>
          <w:p w14:paraId="75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76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 Северская </w:t>
            </w:r>
          </w:p>
          <w:p w14:paraId="7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ул. Ленина, 132, площадь Героя  Советского Союза   Г.Соболя </w:t>
            </w:r>
          </w:p>
          <w:p w14:paraId="78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7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7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Заседание комиссии по предупреждению и ликвидации чрезвычайных ситуаций и обеспечению пожарной безопасности муниципального образования Северский район</w:t>
            </w:r>
          </w:p>
          <w:p w14:paraId="7D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 Северская </w:t>
            </w:r>
          </w:p>
          <w:p w14:paraId="7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ул. Ленина, 69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81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Кухта А.Н.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8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85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  <w:p w14:paraId="87000000">
            <w:pPr>
              <w:ind w:firstLine="0" w:left="6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89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8A00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8B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8D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8F000000">
            <w:pPr>
              <w:ind/>
              <w:jc w:val="center"/>
              <w:rPr>
                <w:b w:val="1"/>
                <w:sz w:val="28"/>
              </w:rPr>
            </w:pPr>
          </w:p>
          <w:p w14:paraId="9000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sz w:val="28"/>
              </w:rPr>
              <w:t>3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вторник)</w:t>
            </w:r>
          </w:p>
          <w:p w14:paraId="91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>Памятная дата военной истории России.</w:t>
            </w:r>
          </w:p>
          <w:p w14:paraId="9200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высадки десанта в Новороссийской бухте и образования плацдарма «Малая земля» </w:t>
            </w:r>
            <w:r>
              <w:rPr>
                <w:i w:val="1"/>
                <w:sz w:val="28"/>
              </w:rPr>
              <w:t>(1943)</w:t>
            </w:r>
          </w:p>
          <w:p w14:paraId="9300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4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sz w:val="28"/>
              </w:rPr>
              <w:t>09.00</w:t>
            </w:r>
          </w:p>
          <w:p w14:paraId="95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6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</w:t>
            </w:r>
            <w:r>
              <w:rPr>
                <w:sz w:val="28"/>
              </w:rPr>
              <w:t>по личным вопросам</w:t>
            </w:r>
            <w:r>
              <w:rPr>
                <w:sz w:val="28"/>
              </w:rPr>
              <w:t xml:space="preserve"> главой муниципального образования Северский </w:t>
            </w:r>
            <w:r>
              <w:rPr>
                <w:sz w:val="28"/>
              </w:rPr>
              <w:t xml:space="preserve">район  </w:t>
            </w:r>
            <w:r>
              <w:rPr>
                <w:sz w:val="28"/>
              </w:rPr>
              <w:t>А.Ю.Чеверевым</w:t>
            </w:r>
            <w:r>
              <w:rPr>
                <w:sz w:val="28"/>
              </w:rPr>
              <w:t xml:space="preserve"> </w:t>
            </w:r>
          </w:p>
          <w:p w14:paraId="97000000">
            <w:pPr>
              <w:ind/>
              <w:jc w:val="center"/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9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9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кабинет № 5 </w:t>
            </w:r>
          </w:p>
          <w:p w14:paraId="9B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  <w:p w14:paraId="9D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A0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(03-08.02.2026)</w:t>
            </w:r>
          </w:p>
          <w:p w14:paraId="A1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ind w:firstLine="0" w:left="34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в </w:t>
            </w:r>
            <w:r>
              <w:rPr>
                <w:sz w:val="28"/>
              </w:rPr>
              <w:t xml:space="preserve">Первенстве Краснодарского края </w:t>
            </w:r>
            <w:r>
              <w:rPr>
                <w:sz w:val="28"/>
              </w:rPr>
              <w:t>по вол</w:t>
            </w:r>
            <w:r>
              <w:rPr>
                <w:sz w:val="28"/>
              </w:rPr>
              <w:t xml:space="preserve">ейболу среди девушек до 16 лет </w:t>
            </w:r>
            <w:r>
              <w:rPr>
                <w:sz w:val="28"/>
              </w:rPr>
              <w:t>(</w:t>
            </w:r>
            <w:r>
              <w:rPr>
                <w:sz w:val="28"/>
              </w:rPr>
              <w:t>предварительные соревнования</w:t>
            </w:r>
            <w:r>
              <w:rPr>
                <w:sz w:val="28"/>
              </w:rPr>
              <w:t>)</w:t>
            </w:r>
          </w:p>
          <w:p w14:paraId="A3000000">
            <w:pPr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пгт  Ильский </w:t>
            </w:r>
          </w:p>
          <w:p w14:paraId="A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ул. Беличенко, 15а</w:t>
            </w:r>
          </w:p>
          <w:p w14:paraId="A6000000">
            <w:pPr>
              <w:ind/>
              <w:jc w:val="center"/>
              <w:rPr>
                <w:sz w:val="28"/>
              </w:rPr>
            </w:pPr>
          </w:p>
          <w:p w14:paraId="A7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A9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A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AD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B0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B100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B2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B4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B6000000">
            <w:pPr>
              <w:ind/>
              <w:jc w:val="center"/>
              <w:rPr>
                <w:b w:val="1"/>
                <w:sz w:val="28"/>
              </w:rPr>
            </w:pPr>
          </w:p>
          <w:p w14:paraId="B7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4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среда)</w:t>
            </w:r>
          </w:p>
          <w:p w14:paraId="B800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Всемирный день борьбы против рака</w:t>
            </w:r>
            <w:r>
              <w:rPr>
                <w:b w:val="1"/>
                <w:i w:val="1"/>
                <w:sz w:val="28"/>
              </w:rPr>
              <w:t xml:space="preserve">. </w:t>
            </w:r>
          </w:p>
          <w:p w14:paraId="B900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rPr>
          <w:trHeight w:hRule="atLeast" w:val="19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BB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C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Е.А.Алышевым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B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B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 5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</w:t>
            </w:r>
          </w:p>
          <w:p w14:paraId="C1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2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rPr>
          <w:trHeight w:hRule="atLeast" w:val="190"/>
        </w:trP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C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C5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C8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C900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CA00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CC00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CE000000">
            <w:pPr>
              <w:ind/>
              <w:jc w:val="center"/>
              <w:rPr>
                <w:b w:val="1"/>
                <w:sz w:val="28"/>
              </w:rPr>
            </w:pPr>
          </w:p>
          <w:p w14:paraId="CF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5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 xml:space="preserve">четверг) </w:t>
            </w:r>
            <w:r>
              <w:rPr>
                <w:b w:val="1"/>
                <w:sz w:val="28"/>
              </w:rPr>
              <w:t xml:space="preserve"> </w:t>
            </w:r>
          </w:p>
          <w:p w14:paraId="D000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1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D2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D3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Д.А.Маловым</w:t>
            </w:r>
            <w:r>
              <w:rPr>
                <w:sz w:val="28"/>
              </w:rPr>
              <w:t xml:space="preserve"> </w:t>
            </w:r>
          </w:p>
          <w:p w14:paraId="D4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D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D6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D7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№18</w:t>
            </w:r>
          </w:p>
          <w:p w14:paraId="D8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  <w:p w14:paraId="DA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Проверка хода ремонта машинно-тракторного парка и парка </w:t>
            </w:r>
            <w:r>
              <w:rPr>
                <w:sz w:val="28"/>
              </w:rPr>
              <w:t>сельскохозяйственных  машин</w:t>
            </w:r>
            <w:r>
              <w:rPr>
                <w:sz w:val="28"/>
              </w:rPr>
              <w:t xml:space="preserve"> в </w:t>
            </w:r>
            <w:r>
              <w:rPr>
                <w:sz w:val="28"/>
              </w:rPr>
              <w:t>АПК  Северского</w:t>
            </w:r>
            <w:r>
              <w:rPr>
                <w:sz w:val="28"/>
              </w:rPr>
              <w:t xml:space="preserve"> района </w:t>
            </w:r>
          </w:p>
          <w:p w14:paraId="DE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E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«Восход»</w:t>
            </w:r>
          </w:p>
          <w:p w14:paraId="E1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«Победа»</w:t>
            </w:r>
          </w:p>
          <w:p w14:paraId="E2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E4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Проверка  состояния</w:t>
            </w:r>
            <w:r>
              <w:rPr>
                <w:sz w:val="28"/>
              </w:rPr>
              <w:t xml:space="preserve">  охраны труда </w:t>
            </w:r>
            <w:r>
              <w:rPr>
                <w:sz w:val="28"/>
              </w:rPr>
              <w:t>при  проведении</w:t>
            </w:r>
            <w:r>
              <w:rPr>
                <w:sz w:val="28"/>
              </w:rPr>
              <w:t xml:space="preserve"> ремонтных работ в сельскохозяйственных предприятиях </w:t>
            </w:r>
          </w:p>
          <w:p w14:paraId="E800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E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«Восход»</w:t>
            </w:r>
          </w:p>
          <w:p w14:paraId="E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«Победа»</w:t>
            </w:r>
          </w:p>
          <w:p w14:paraId="EC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 </w:t>
            </w:r>
          </w:p>
          <w:p w14:paraId="EE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 Шабановского сельского поселения </w:t>
            </w:r>
          </w:p>
          <w:p w14:paraId="F200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с. Шабановское</w:t>
            </w:r>
          </w:p>
          <w:p w14:paraId="F4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Кирова, 48</w:t>
            </w:r>
          </w:p>
          <w:p w14:paraId="F5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МБОУ СОШ №2</w:t>
            </w:r>
          </w:p>
          <w:p w14:paraId="F6000000">
            <w:pPr>
              <w:ind/>
              <w:jc w:val="center"/>
              <w:rPr>
                <w:sz w:val="28"/>
              </w:rPr>
            </w:pPr>
          </w:p>
          <w:p w14:paraId="F7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FB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FC00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0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FF00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0001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01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03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05010000">
            <w:pPr>
              <w:tabs>
                <w:tab w:leader="none" w:pos="7403" w:val="center"/>
                <w:tab w:leader="none" w:pos="8200" w:val="left"/>
              </w:tabs>
              <w:ind/>
              <w:rPr>
                <w:i w:val="1"/>
                <w:sz w:val="28"/>
              </w:rPr>
            </w:pPr>
          </w:p>
          <w:p w14:paraId="0601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sz w:val="28"/>
              </w:rPr>
              <w:tab/>
            </w:r>
            <w:r>
              <w:rPr>
                <w:b w:val="1"/>
                <w:sz w:val="28"/>
              </w:rPr>
              <w:t xml:space="preserve"> 6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пятница)</w:t>
            </w:r>
          </w:p>
          <w:p w14:paraId="0701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9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3 тур интеллектуальной игры «Что? Где? Когда?»  (высшая  лига)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0A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0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6</w:t>
            </w:r>
          </w:p>
          <w:p w14:paraId="0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МКЦ «Этаж» </w:t>
            </w:r>
          </w:p>
          <w:p w14:paraId="0D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08.30</w:t>
            </w:r>
          </w:p>
          <w:p w14:paraId="11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2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Совещание с руководителями служб ЖКХ</w:t>
            </w:r>
          </w:p>
          <w:p w14:paraId="13010000">
            <w:pPr>
              <w:ind/>
              <w:jc w:val="both"/>
              <w:rPr>
                <w:sz w:val="22"/>
              </w:rPr>
            </w:pPr>
          </w:p>
          <w:p w14:paraId="14010000">
            <w:pPr>
              <w:ind/>
              <w:jc w:val="both"/>
              <w:rPr>
                <w:sz w:val="22"/>
              </w:rPr>
            </w:pPr>
          </w:p>
          <w:p w14:paraId="15010000">
            <w:pPr>
              <w:ind/>
              <w:jc w:val="center"/>
            </w:pPr>
          </w:p>
          <w:p w14:paraId="16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18010000">
            <w:pPr>
              <w:ind w:right="168"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1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№5</w:t>
            </w:r>
          </w:p>
          <w:p w14:paraId="1A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B010000">
            <w:pPr>
              <w:pStyle w:val="Style_4"/>
              <w:ind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Алышев</w:t>
            </w:r>
            <w:r>
              <w:rPr>
                <w:b w:val="0"/>
                <w:sz w:val="28"/>
              </w:rPr>
              <w:t xml:space="preserve"> Е.А. </w:t>
            </w:r>
          </w:p>
          <w:p w14:paraId="1C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1D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Садова-Шевелева Ю.В.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1F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Прием граждан по личным вопросам заместителем главы администрации (начальником финансового управления)</w:t>
            </w:r>
          </w:p>
          <w:p w14:paraId="21010000">
            <w:pPr>
              <w:ind/>
              <w:jc w:val="both"/>
              <w:rPr>
                <w:highlight w:val="yellow"/>
              </w:rPr>
            </w:pPr>
            <w:r>
              <w:rPr>
                <w:sz w:val="28"/>
              </w:rPr>
              <w:t xml:space="preserve">К.В. </w:t>
            </w:r>
            <w:r>
              <w:rPr>
                <w:sz w:val="28"/>
              </w:rPr>
              <w:t>Леуцкой</w:t>
            </w:r>
          </w:p>
          <w:p w14:paraId="22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2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2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№1</w:t>
            </w:r>
          </w:p>
          <w:p w14:paraId="26010000">
            <w:pPr>
              <w:ind/>
              <w:jc w:val="center"/>
              <w:rPr>
                <w:sz w:val="28"/>
              </w:rPr>
            </w:pPr>
          </w:p>
          <w:p w14:paraId="27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10000">
            <w:pPr>
              <w:ind/>
              <w:jc w:val="center"/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  <w:p w14:paraId="29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10.00,</w:t>
            </w:r>
          </w:p>
          <w:p w14:paraId="2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Районный конкурс художественного творчества военно - патриотической  направленности  «Хотим под мирным небом жить»</w:t>
            </w:r>
          </w:p>
          <w:p w14:paraId="2E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пгт Афипский </w:t>
            </w:r>
          </w:p>
          <w:p w14:paraId="3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Победы, 2;</w:t>
            </w:r>
          </w:p>
          <w:p w14:paraId="31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 Смоленская </w:t>
            </w:r>
          </w:p>
          <w:p w14:paraId="3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ул. Мира, 1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11.30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санитарного состояния на территории городских и сельских поселений </w:t>
            </w:r>
          </w:p>
          <w:p w14:paraId="37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городские и сельские поселения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 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1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3B01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3D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3E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1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41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4201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43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45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47010000">
            <w:pPr>
              <w:ind/>
              <w:jc w:val="center"/>
              <w:rPr>
                <w:b w:val="1"/>
                <w:sz w:val="28"/>
              </w:rPr>
            </w:pPr>
          </w:p>
          <w:p w14:paraId="4801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sz w:val="28"/>
              </w:rPr>
              <w:t>7 февраля 20</w:t>
            </w:r>
            <w:r>
              <w:rPr>
                <w:b w:val="1"/>
                <w:sz w:val="28"/>
              </w:rPr>
              <w:t xml:space="preserve">26 </w:t>
            </w:r>
            <w:r>
              <w:rPr>
                <w:b w:val="1"/>
                <w:sz w:val="28"/>
              </w:rPr>
              <w:t xml:space="preserve">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суббота)</w:t>
            </w:r>
          </w:p>
          <w:p w14:paraId="4901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встречи выпускников школ. </w:t>
            </w:r>
          </w:p>
          <w:p w14:paraId="4A010000">
            <w:pPr>
              <w:ind/>
              <w:jc w:val="center"/>
              <w:rPr>
                <w:i w:val="1"/>
                <w:sz w:val="28"/>
              </w:rPr>
            </w:pPr>
          </w:p>
        </w:tc>
      </w:tr>
      <w:tr>
        <w:trPr>
          <w:trHeight w:hRule="atLeast" w:val="36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B01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sz w:val="28"/>
              </w:rPr>
              <w:t>08.00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C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ярмарки «Выходного дня»</w:t>
            </w:r>
          </w:p>
          <w:p w14:paraId="4D010000">
            <w:pPr>
              <w:ind/>
              <w:jc w:val="both"/>
              <w:rPr>
                <w:sz w:val="28"/>
              </w:rPr>
            </w:pPr>
          </w:p>
          <w:p w14:paraId="4E010000">
            <w:pPr>
              <w:pStyle w:val="Style_4"/>
              <w:ind/>
              <w:jc w:val="center"/>
              <w:rPr>
                <w:b w:val="0"/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4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5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108</w:t>
            </w:r>
          </w:p>
          <w:p w14:paraId="51010000">
            <w:pPr>
              <w:ind/>
              <w:jc w:val="center"/>
              <w:rPr>
                <w:i w:val="1"/>
              </w:rPr>
            </w:pPr>
            <w:r>
              <w:rPr>
                <w:i w:val="1"/>
              </w:rPr>
              <w:t>(территория платной автостоянки)</w:t>
            </w:r>
          </w:p>
          <w:p w14:paraId="52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5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5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rPr>
          <w:trHeight w:hRule="atLeast" w:val="36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56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(07-08.02.2026)</w:t>
            </w:r>
          </w:p>
          <w:p w14:paraId="57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10000">
            <w:pPr>
              <w:ind w:firstLine="0" w:left="-42" w:right="33"/>
              <w:jc w:val="both"/>
              <w:rPr>
                <w:sz w:val="28"/>
              </w:rPr>
            </w:pPr>
            <w:r>
              <w:rPr>
                <w:sz w:val="28"/>
              </w:rPr>
              <w:t>Участие во Всероссий</w:t>
            </w:r>
            <w:r>
              <w:rPr>
                <w:sz w:val="28"/>
              </w:rPr>
              <w:t xml:space="preserve">ских соревнованиях по </w:t>
            </w:r>
            <w:r>
              <w:rPr>
                <w:sz w:val="28"/>
              </w:rPr>
              <w:t xml:space="preserve"> метанию среди мужчин и женщин, юниоров и  юниорок до 20-23 лет, юношей и девушек до 16-18 лет</w:t>
            </w:r>
          </w:p>
          <w:p w14:paraId="59010000">
            <w:pPr>
              <w:ind w:firstLine="0" w:left="-42" w:right="33"/>
              <w:jc w:val="both"/>
              <w:rPr>
                <w:sz w:val="28"/>
              </w:rPr>
            </w:pPr>
          </w:p>
          <w:p w14:paraId="5A010000">
            <w:pPr>
              <w:ind w:firstLine="0" w:left="-42" w:right="33"/>
              <w:jc w:val="both"/>
              <w:rPr>
                <w:sz w:val="28"/>
              </w:rPr>
            </w:pPr>
          </w:p>
          <w:p w14:paraId="5B010000">
            <w:pPr>
              <w:ind w:firstLine="0" w:left="-42" w:right="33"/>
              <w:jc w:val="both"/>
              <w:rPr>
                <w:sz w:val="28"/>
              </w:rPr>
            </w:pPr>
          </w:p>
          <w:p w14:paraId="5C010000">
            <w:pPr>
              <w:ind w:firstLine="0" w:left="-42" w:right="33"/>
              <w:jc w:val="both"/>
              <w:rPr>
                <w:sz w:val="28"/>
              </w:rPr>
            </w:pPr>
          </w:p>
          <w:p w14:paraId="5D01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</w:t>
            </w:r>
            <w:r>
              <w:rPr>
                <w:sz w:val="28"/>
              </w:rPr>
              <w:t xml:space="preserve">Краснодар </w:t>
            </w:r>
          </w:p>
          <w:p w14:paraId="5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Буденного, 161</w:t>
            </w:r>
          </w:p>
          <w:p w14:paraId="60010000">
            <w:pPr>
              <w:ind/>
              <w:jc w:val="center"/>
              <w:rPr>
                <w:sz w:val="28"/>
              </w:rPr>
            </w:pPr>
          </w:p>
          <w:p w14:paraId="61010000">
            <w:pPr>
              <w:ind/>
              <w:jc w:val="center"/>
              <w:rPr>
                <w:sz w:val="28"/>
              </w:rPr>
            </w:pPr>
          </w:p>
          <w:p w14:paraId="62010000">
            <w:pPr>
              <w:ind/>
              <w:jc w:val="center"/>
              <w:rPr>
                <w:sz w:val="28"/>
              </w:rPr>
            </w:pPr>
          </w:p>
          <w:p w14:paraId="63010000">
            <w:pPr>
              <w:ind/>
              <w:jc w:val="center"/>
              <w:rPr>
                <w:sz w:val="28"/>
              </w:rPr>
            </w:pPr>
          </w:p>
          <w:p w14:paraId="64010000">
            <w:pPr>
              <w:ind/>
              <w:jc w:val="center"/>
              <w:rPr>
                <w:sz w:val="28"/>
              </w:rPr>
            </w:pPr>
          </w:p>
          <w:p w14:paraId="65010000">
            <w:pPr>
              <w:ind/>
              <w:jc w:val="center"/>
              <w:rPr>
                <w:sz w:val="28"/>
              </w:rPr>
            </w:pPr>
          </w:p>
          <w:p w14:paraId="66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68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6A010000">
            <w:pPr>
              <w:ind/>
              <w:jc w:val="center"/>
              <w:rPr>
                <w:b w:val="1"/>
                <w:sz w:val="28"/>
              </w:rPr>
            </w:pPr>
          </w:p>
          <w:p w14:paraId="6B01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8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воскресенье)</w:t>
            </w:r>
          </w:p>
          <w:p w14:paraId="6C01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российской науки.  День военного топографа</w:t>
            </w:r>
            <w:r>
              <w:rPr>
                <w:b w:val="1"/>
                <w:i w:val="1"/>
                <w:sz w:val="28"/>
              </w:rPr>
              <w:t xml:space="preserve">.  </w:t>
            </w:r>
            <w:r>
              <w:rPr>
                <w:b w:val="1"/>
                <w:i w:val="1"/>
                <w:sz w:val="28"/>
              </w:rPr>
              <w:t>День юного</w:t>
            </w:r>
            <w:r>
              <w:rPr>
                <w:b w:val="1"/>
                <w:i w:val="1"/>
                <w:sz w:val="28"/>
              </w:rPr>
              <w:t xml:space="preserve"> героя-антифашиста.</w:t>
            </w:r>
            <w:r>
              <w:rPr>
                <w:b w:val="1"/>
                <w:i w:val="1"/>
                <w:sz w:val="28"/>
              </w:rPr>
              <w:t xml:space="preserve"> </w:t>
            </w:r>
          </w:p>
          <w:p w14:paraId="6D01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Всероссийский день зимних видов спорта.</w:t>
            </w:r>
          </w:p>
          <w:p w14:paraId="6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7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71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1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74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7501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76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78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7A010000">
            <w:pPr>
              <w:ind/>
              <w:jc w:val="center"/>
              <w:rPr>
                <w:b w:val="1"/>
                <w:sz w:val="28"/>
              </w:rPr>
            </w:pPr>
          </w:p>
          <w:p w14:paraId="7B010000">
            <w:pPr>
              <w:tabs>
                <w:tab w:leader="none" w:pos="5200" w:val="left"/>
                <w:tab w:leader="none" w:pos="7403" w:val="center"/>
              </w:tabs>
              <w:ind w:firstLine="0" w:left="5385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9 февраля 20</w:t>
            </w:r>
            <w:r>
              <w:rPr>
                <w:b w:val="1"/>
                <w:sz w:val="28"/>
              </w:rPr>
              <w:t xml:space="preserve">26 </w:t>
            </w:r>
            <w:r>
              <w:rPr>
                <w:b w:val="1"/>
                <w:sz w:val="28"/>
              </w:rPr>
              <w:t xml:space="preserve">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понедельник)</w:t>
            </w:r>
          </w:p>
          <w:p w14:paraId="7C010000">
            <w:pPr>
              <w:tabs>
                <w:tab w:leader="none" w:pos="5200" w:val="left"/>
                <w:tab w:leader="none" w:pos="7403" w:val="center"/>
              </w:tabs>
              <w:ind w:firstLine="0" w:left="0"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Всемирный день стоматолога. </w:t>
            </w:r>
            <w:r>
              <w:rPr>
                <w:b w:val="1"/>
                <w:i w:val="1"/>
                <w:sz w:val="28"/>
              </w:rPr>
              <w:t>День р</w:t>
            </w:r>
            <w:r>
              <w:rPr>
                <w:b w:val="1"/>
                <w:i w:val="1"/>
                <w:sz w:val="28"/>
              </w:rPr>
              <w:t xml:space="preserve">аботника </w:t>
            </w:r>
            <w:r>
              <w:rPr>
                <w:b w:val="1"/>
                <w:i w:val="1"/>
                <w:sz w:val="28"/>
              </w:rPr>
              <w:t>гражд</w:t>
            </w:r>
            <w:r>
              <w:rPr>
                <w:b w:val="1"/>
                <w:i w:val="1"/>
                <w:sz w:val="28"/>
              </w:rPr>
              <w:t>анской авиации.</w:t>
            </w:r>
          </w:p>
          <w:p w14:paraId="7D01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 Памятный день военной истории Отечества. </w:t>
            </w:r>
          </w:p>
          <w:p w14:paraId="7E01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7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  <w:p w14:paraId="8001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(09-24.02.2026)</w:t>
            </w:r>
          </w:p>
          <w:p w14:paraId="81010000">
            <w:pPr>
              <w:ind/>
              <w:jc w:val="center"/>
              <w:rPr>
                <w:color w:val="000000"/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2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Плановая проверка размещения заказов            МБОУ СОШ №23 </w:t>
            </w:r>
          </w:p>
          <w:p w14:paraId="83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4010000">
            <w:pPr>
              <w:widowControl w:val="0"/>
              <w:tabs>
                <w:tab w:leader="none" w:pos="570" w:val="left"/>
              </w:tabs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Калужская  </w:t>
            </w:r>
          </w:p>
          <w:p w14:paraId="85010000">
            <w:pPr>
              <w:ind w:firstLine="0" w:left="57"/>
              <w:jc w:val="center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ул. Красная, 20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6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  <w:p w14:paraId="87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8A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(09-13.02.2026)</w:t>
            </w:r>
          </w:p>
          <w:p w14:paraId="8B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10000">
            <w:pPr>
              <w:ind w:firstLine="0" w:left="-42" w:right="33"/>
              <w:jc w:val="bot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в краевых соревнованиях по баскетболу среди девушек 2013 - 2014 г.р.</w:t>
            </w:r>
          </w:p>
          <w:p w14:paraId="8D01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</w:t>
            </w:r>
            <w:r>
              <w:rPr>
                <w:sz w:val="28"/>
              </w:rPr>
              <w:t xml:space="preserve">Усть-Лабинск </w:t>
            </w:r>
          </w:p>
          <w:p w14:paraId="8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Позиционная, 1</w:t>
            </w:r>
          </w:p>
          <w:p w14:paraId="90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92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95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(09-17.02.2026)</w:t>
            </w:r>
          </w:p>
          <w:p w14:paraId="96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10000">
            <w:pPr>
              <w:ind w:firstLine="0" w:left="-42" w:right="33"/>
              <w:jc w:val="bot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в </w:t>
            </w:r>
            <w:r>
              <w:rPr>
                <w:sz w:val="28"/>
              </w:rPr>
              <w:t>XIII</w:t>
            </w:r>
            <w:r>
              <w:rPr>
                <w:sz w:val="28"/>
              </w:rPr>
              <w:t xml:space="preserve"> летней Спартакиаде учащихся (юношеская) Кубани 2026 года </w:t>
            </w:r>
            <w:r>
              <w:rPr>
                <w:sz w:val="28"/>
              </w:rPr>
              <w:t>по боксу</w:t>
            </w:r>
            <w:r>
              <w:rPr>
                <w:sz w:val="28"/>
              </w:rPr>
              <w:t xml:space="preserve"> среди юношей и девушек 2010 – 2011 </w:t>
            </w:r>
            <w:r>
              <w:rPr>
                <w:sz w:val="28"/>
              </w:rPr>
              <w:t>г.р.</w:t>
            </w:r>
          </w:p>
          <w:p w14:paraId="9801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Крымск </w:t>
            </w:r>
          </w:p>
          <w:p w14:paraId="9A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Свердлова, 3</w:t>
            </w:r>
          </w:p>
          <w:p w14:paraId="9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14:paraId="9C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9E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A1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(09-15.02.2026)</w:t>
            </w:r>
          </w:p>
          <w:p w14:paraId="A2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земельному контролю </w:t>
            </w:r>
          </w:p>
          <w:p w14:paraId="A4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Северское,</w:t>
            </w:r>
          </w:p>
          <w:p w14:paraId="A6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Азовское, </w:t>
            </w:r>
          </w:p>
          <w:p w14:paraId="A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Смоленское, </w:t>
            </w:r>
          </w:p>
          <w:p w14:paraId="A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Новодмитриевское,</w:t>
            </w:r>
          </w:p>
          <w:p w14:paraId="A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Львовское поселения</w:t>
            </w:r>
          </w:p>
          <w:p w14:paraId="AA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AE01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(09-15.02.2026)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жилищному контролю </w:t>
            </w:r>
          </w:p>
          <w:p w14:paraId="B0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территория </w:t>
            </w:r>
          </w:p>
          <w:p w14:paraId="B2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Краснодарского края, </w:t>
            </w:r>
          </w:p>
          <w:p w14:paraId="B3010000">
            <w:pPr>
              <w:ind/>
              <w:jc w:val="center"/>
              <w:rPr>
                <w:sz w:val="24"/>
              </w:rPr>
            </w:pPr>
            <w:r>
              <w:rPr>
                <w:i w:val="1"/>
                <w:sz w:val="24"/>
              </w:rPr>
              <w:t>где имеется жилищный фонд, состоящий в муниципальной собственности</w:t>
            </w:r>
            <w:r>
              <w:rPr>
                <w:sz w:val="24"/>
              </w:rPr>
              <w:t xml:space="preserve"> </w:t>
            </w:r>
          </w:p>
          <w:p w14:paraId="B4010000">
            <w:pPr>
              <w:ind/>
              <w:jc w:val="center"/>
              <w:rPr>
                <w:sz w:val="24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B801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(09-15.02.2026)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контролю в области использования и охраны особо охраняемых природных территорий местного значения</w:t>
            </w:r>
          </w:p>
          <w:p w14:paraId="BA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 сельское поселение</w:t>
            </w:r>
          </w:p>
          <w:p w14:paraId="BC010000">
            <w:pPr>
              <w:ind/>
              <w:jc w:val="center"/>
              <w:rPr>
                <w:sz w:val="28"/>
              </w:rPr>
            </w:pPr>
          </w:p>
          <w:p w14:paraId="BD010000">
            <w:pPr>
              <w:ind/>
              <w:jc w:val="center"/>
              <w:rPr>
                <w:sz w:val="28"/>
              </w:rPr>
            </w:pPr>
          </w:p>
          <w:p w14:paraId="BE010000">
            <w:pPr>
              <w:ind/>
              <w:jc w:val="center"/>
              <w:rPr>
                <w:sz w:val="28"/>
              </w:rPr>
            </w:pPr>
          </w:p>
          <w:p w14:paraId="BF010000">
            <w:pPr>
              <w:ind/>
              <w:jc w:val="center"/>
              <w:rPr>
                <w:sz w:val="28"/>
              </w:rPr>
            </w:pPr>
          </w:p>
          <w:p w14:paraId="C0010000">
            <w:pPr>
              <w:ind/>
              <w:jc w:val="center"/>
              <w:rPr>
                <w:sz w:val="28"/>
              </w:rPr>
            </w:pPr>
          </w:p>
          <w:p w14:paraId="C1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C5010000">
            <w:pPr>
              <w:rPr>
                <w:sz w:val="28"/>
              </w:rPr>
            </w:pPr>
            <w:r>
              <w:rPr>
                <w:i w:val="1"/>
                <w:sz w:val="24"/>
              </w:rPr>
              <w:t>(09-08.02.2026)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</w:t>
            </w:r>
            <w:r>
              <w:rPr>
                <w:sz w:val="28"/>
              </w:rPr>
              <w:t xml:space="preserve">выездные обследования) по региональному государственному строительному надзору в случаях, предусмотренных частью 2 статьи 54 Градостроительного кодекса РФ </w:t>
            </w:r>
          </w:p>
          <w:p w14:paraId="C7010000">
            <w:pPr>
              <w:ind/>
              <w:jc w:val="both"/>
              <w:rPr>
                <w:sz w:val="28"/>
              </w:rPr>
            </w:pPr>
          </w:p>
          <w:p w14:paraId="C8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Ильское</w:t>
            </w:r>
            <w:r>
              <w:rPr>
                <w:sz w:val="28"/>
              </w:rPr>
              <w:t>,</w:t>
            </w:r>
          </w:p>
          <w:p w14:paraId="CA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Черноморское,</w:t>
            </w:r>
          </w:p>
          <w:p w14:paraId="C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Северское </w:t>
            </w:r>
          </w:p>
          <w:p w14:paraId="C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поселения </w:t>
            </w:r>
          </w:p>
          <w:p w14:paraId="CD010000">
            <w:pPr>
              <w:ind/>
              <w:jc w:val="center"/>
              <w:rPr>
                <w:sz w:val="28"/>
              </w:rPr>
            </w:pPr>
          </w:p>
          <w:p w14:paraId="CE010000">
            <w:pPr>
              <w:ind/>
              <w:jc w:val="center"/>
              <w:rPr>
                <w:sz w:val="28"/>
              </w:rPr>
            </w:pPr>
          </w:p>
          <w:p w14:paraId="CF010000">
            <w:pPr>
              <w:ind/>
              <w:jc w:val="center"/>
              <w:rPr>
                <w:sz w:val="28"/>
              </w:rPr>
            </w:pPr>
          </w:p>
          <w:p w14:paraId="D0010000">
            <w:pPr>
              <w:ind/>
              <w:jc w:val="center"/>
              <w:rPr>
                <w:sz w:val="28"/>
              </w:rPr>
            </w:pPr>
          </w:p>
          <w:p w14:paraId="D1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Проверка хода ремонта машинно-тракторного парка и парка </w:t>
            </w:r>
            <w:r>
              <w:rPr>
                <w:sz w:val="28"/>
              </w:rPr>
              <w:t>сельскохозяйственных  машин</w:t>
            </w:r>
            <w:r>
              <w:rPr>
                <w:sz w:val="28"/>
              </w:rPr>
              <w:t xml:space="preserve"> в </w:t>
            </w:r>
            <w:r>
              <w:rPr>
                <w:sz w:val="28"/>
              </w:rPr>
              <w:t>АПК  Северского</w:t>
            </w:r>
            <w:r>
              <w:rPr>
                <w:sz w:val="28"/>
              </w:rPr>
              <w:t xml:space="preserve"> района </w:t>
            </w:r>
          </w:p>
          <w:p w14:paraId="D6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«Агросистема»</w:t>
            </w:r>
          </w:p>
          <w:p w14:paraId="D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«Дубрава»</w:t>
            </w:r>
          </w:p>
          <w:p w14:paraId="D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«Луч»</w:t>
            </w:r>
          </w:p>
          <w:p w14:paraId="DA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DC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Проверка  состояния</w:t>
            </w:r>
            <w:r>
              <w:rPr>
                <w:sz w:val="28"/>
              </w:rPr>
              <w:t xml:space="preserve">  охраны труда </w:t>
            </w:r>
            <w:r>
              <w:rPr>
                <w:sz w:val="28"/>
              </w:rPr>
              <w:t>при  проведении</w:t>
            </w:r>
            <w:r>
              <w:rPr>
                <w:sz w:val="28"/>
              </w:rPr>
              <w:t xml:space="preserve"> ремонтных работ в сельскохозяйственных предприятиях</w:t>
            </w:r>
          </w:p>
          <w:p w14:paraId="E0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«Агросистема»</w:t>
            </w:r>
          </w:p>
          <w:p w14:paraId="E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«Дубрава»</w:t>
            </w:r>
          </w:p>
          <w:p w14:paraId="E3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«Луч»</w:t>
            </w:r>
          </w:p>
          <w:p w14:paraId="E4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 </w:t>
            </w:r>
          </w:p>
          <w:p w14:paraId="E6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E9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EA01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1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ED01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EE01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EF01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F101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F3010000">
            <w:pPr>
              <w:rPr>
                <w:i w:val="1"/>
                <w:sz w:val="28"/>
              </w:rPr>
            </w:pPr>
          </w:p>
          <w:p w14:paraId="F4010000">
            <w:pPr>
              <w:tabs>
                <w:tab w:leader="none" w:pos="5200" w:val="left"/>
                <w:tab w:leader="none" w:pos="7403" w:val="center"/>
              </w:tabs>
              <w:ind w:firstLine="0" w:left="5385"/>
              <w:rPr>
                <w:sz w:val="28"/>
              </w:rPr>
            </w:pPr>
            <w:r>
              <w:rPr>
                <w:b w:val="1"/>
                <w:sz w:val="28"/>
              </w:rPr>
              <w:t>10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вторник)</w:t>
            </w:r>
          </w:p>
          <w:p w14:paraId="F5010000">
            <w:pPr>
              <w:tabs>
                <w:tab w:leader="none" w:pos="5200" w:val="left"/>
                <w:tab w:leader="none" w:pos="7403" w:val="center"/>
              </w:tabs>
              <w:ind w:firstLine="0" w:left="0"/>
              <w:jc w:val="center"/>
              <w:rPr>
                <w:b w:val="0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дипломатического работника. </w:t>
            </w:r>
            <w:r>
              <w:rPr>
                <w:b w:val="1"/>
                <w:i w:val="1"/>
                <w:sz w:val="28"/>
              </w:rPr>
              <w:t xml:space="preserve">День памяти Александра Сергеевича Пушкина </w:t>
            </w:r>
            <w:r>
              <w:rPr>
                <w:b w:val="0"/>
                <w:i w:val="1"/>
                <w:sz w:val="28"/>
              </w:rPr>
              <w:t>(1799-1837)</w:t>
            </w:r>
          </w:p>
          <w:p w14:paraId="F601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F8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1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А.В.Химченко</w:t>
            </w:r>
          </w:p>
          <w:p w14:paraId="FA01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FC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FD010000">
            <w:pPr>
              <w:tabs>
                <w:tab w:leader="none" w:pos="570" w:val="left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>кабинет №12</w:t>
            </w:r>
          </w:p>
          <w:p w14:paraId="FE01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1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00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2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3020000">
            <w:pPr>
              <w:ind/>
              <w:jc w:val="both"/>
              <w:rPr>
                <w:sz w:val="28"/>
              </w:rPr>
            </w:pPr>
            <w:r>
              <w:rPr>
                <w:color w:themeColor="text1" w:val="000000"/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color w:themeColor="text1" w:val="000000"/>
                <w:sz w:val="28"/>
              </w:rPr>
              <w:t>О.Г.Савицким</w:t>
            </w:r>
            <w:r>
              <w:rPr>
                <w:color w:themeColor="text1" w:val="000000"/>
                <w:sz w:val="28"/>
              </w:rPr>
              <w:t xml:space="preserve"> </w:t>
            </w:r>
          </w:p>
          <w:p w14:paraId="04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0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06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07020000">
            <w:pPr>
              <w:tabs>
                <w:tab w:leader="none" w:pos="570" w:val="left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>кабинет №26</w:t>
            </w:r>
          </w:p>
          <w:p w14:paraId="08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0C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(10-15.02.2026)</w:t>
            </w:r>
          </w:p>
          <w:p w14:paraId="0D02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20000">
            <w:pPr>
              <w:ind w:firstLine="0" w:left="-42" w:right="33"/>
              <w:jc w:val="bot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в П</w:t>
            </w:r>
            <w:r>
              <w:rPr>
                <w:sz w:val="28"/>
              </w:rPr>
              <w:t>ервенстве Краснодарского края по волейболу среди юношей до 14 лет (предварительные соревнования)</w:t>
            </w:r>
          </w:p>
          <w:p w14:paraId="0F02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пгт  Ильский</w:t>
            </w:r>
            <w:r>
              <w:rPr>
                <w:sz w:val="28"/>
              </w:rPr>
              <w:br/>
            </w:r>
            <w:r>
              <w:rPr>
                <w:sz w:val="28"/>
              </w:rPr>
              <w:t>ул. Беличенко, 15а</w:t>
            </w:r>
          </w:p>
          <w:p w14:paraId="1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14:paraId="1202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1402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sz w:val="28"/>
              </w:rPr>
              <w:t>10.00</w:t>
            </w:r>
          </w:p>
          <w:p w14:paraId="17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Прямая линия </w:t>
            </w:r>
            <w:r>
              <w:rPr>
                <w:sz w:val="28"/>
              </w:rPr>
              <w:t xml:space="preserve">главы муниципального образования Северский </w:t>
            </w:r>
            <w:r>
              <w:rPr>
                <w:sz w:val="28"/>
              </w:rPr>
              <w:t xml:space="preserve">район  </w:t>
            </w:r>
            <w:r>
              <w:rPr>
                <w:sz w:val="28"/>
              </w:rPr>
              <w:t>А.Ю.Чеверева</w:t>
            </w:r>
            <w:r>
              <w:rPr>
                <w:sz w:val="28"/>
              </w:rPr>
              <w:t xml:space="preserve"> </w:t>
            </w:r>
          </w:p>
          <w:p w14:paraId="19020000">
            <w:pPr>
              <w:ind/>
              <w:jc w:val="center"/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1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1C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  <w:p w14:paraId="1E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Районный фестиваль-конкурс детских любительских театральных коллективов «Белая ворона» – «И память книга оживит....»</w:t>
            </w:r>
          </w:p>
          <w:p w14:paraId="22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Северская </w:t>
            </w:r>
          </w:p>
          <w:p w14:paraId="2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132</w:t>
            </w:r>
          </w:p>
          <w:p w14:paraId="25020000">
            <w:pPr>
              <w:ind/>
              <w:jc w:val="center"/>
              <w:rPr>
                <w:sz w:val="28"/>
              </w:rPr>
            </w:pPr>
          </w:p>
          <w:p w14:paraId="26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Мазько Л.В. 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 Григорьевского сельского поселения </w:t>
            </w:r>
          </w:p>
          <w:p w14:paraId="2B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Григорьевская </w:t>
            </w:r>
            <w:r>
              <w:rPr>
                <w:sz w:val="28"/>
              </w:rPr>
              <w:t>ул. Ленина, 8, ДК</w:t>
            </w:r>
          </w:p>
          <w:p w14:paraId="2D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  <w:p w14:paraId="31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2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Публичные слушания по заявлениям на отклонение от предельных параметров разрешенного строительства и условно-разрешенный вид использования земельных участков на территории сельских поселений</w:t>
            </w:r>
          </w:p>
          <w:p w14:paraId="33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3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6</w:t>
            </w:r>
          </w:p>
          <w:p w14:paraId="36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  <w:p w14:paraId="38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Попандопуло М.С. 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18.00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Смоленского сельского поселения </w:t>
            </w:r>
          </w:p>
          <w:p w14:paraId="3C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Смоленская </w:t>
            </w:r>
          </w:p>
          <w:p w14:paraId="3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Мира, 1</w:t>
            </w:r>
          </w:p>
          <w:p w14:paraId="3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ДК «Автомобилист»</w:t>
            </w:r>
          </w:p>
          <w:p w14:paraId="40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4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4502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2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48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4902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4A02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4C02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4E020000">
            <w:pPr>
              <w:ind/>
              <w:jc w:val="center"/>
              <w:rPr>
                <w:b w:val="1"/>
                <w:sz w:val="28"/>
              </w:rPr>
            </w:pPr>
          </w:p>
          <w:p w14:paraId="4F02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sz w:val="28"/>
              </w:rPr>
              <w:t>11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i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среда)</w:t>
            </w:r>
          </w:p>
          <w:p w14:paraId="5002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Годовщина  со дня образования военной комендатуры Краснодарского гарнизона </w:t>
            </w:r>
            <w:r>
              <w:rPr>
                <w:i w:val="1"/>
                <w:sz w:val="28"/>
              </w:rPr>
              <w:t xml:space="preserve">(1943). </w:t>
            </w:r>
          </w:p>
          <w:p w14:paraId="5102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>Всемирный день больного.</w:t>
            </w:r>
          </w:p>
          <w:p w14:paraId="5202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1/4 сезона  игр открытой  муниципальной лиги  КВН Северского района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пгт Ильский </w:t>
            </w:r>
            <w:r>
              <w:rPr>
                <w:sz w:val="28"/>
              </w:rPr>
              <w:t xml:space="preserve"> </w:t>
            </w:r>
          </w:p>
          <w:p w14:paraId="56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Длинная, 104</w:t>
            </w:r>
          </w:p>
          <w:p w14:paraId="57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5B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</w:p>
          <w:p w14:paraId="5D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М.В. </w:t>
            </w:r>
            <w:r>
              <w:rPr>
                <w:sz w:val="28"/>
              </w:rPr>
              <w:t>Наумейко</w:t>
            </w:r>
          </w:p>
          <w:p w14:paraId="5E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6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6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 18</w:t>
            </w:r>
          </w:p>
          <w:p w14:paraId="62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</w:t>
            </w:r>
          </w:p>
          <w:p w14:paraId="64020000">
            <w:pPr>
              <w:ind/>
              <w:jc w:val="center"/>
              <w:rPr>
                <w:sz w:val="28"/>
              </w:rPr>
            </w:pPr>
          </w:p>
          <w:p w14:paraId="65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68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(11-14.02.2026)</w:t>
            </w:r>
          </w:p>
          <w:p w14:paraId="6902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20000">
            <w:pPr>
              <w:ind w:right="113"/>
              <w:jc w:val="both"/>
              <w:rPr>
                <w:sz w:val="28"/>
              </w:rPr>
            </w:pPr>
            <w:r>
              <w:rPr>
                <w:sz w:val="28"/>
              </w:rPr>
              <w:t>Участие в краевых соревнованиях по настольному тенн</w:t>
            </w:r>
            <w:r>
              <w:rPr>
                <w:sz w:val="28"/>
              </w:rPr>
              <w:t xml:space="preserve">ису «Надежды Кубани» среди </w:t>
            </w:r>
            <w:r>
              <w:rPr>
                <w:sz w:val="28"/>
              </w:rPr>
              <w:t>мальчиков и девочек до 14 лет, юношей и девушек до 16 лет (1 тур)</w:t>
            </w:r>
          </w:p>
          <w:p w14:paraId="6B02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</w:t>
            </w:r>
            <w:r>
              <w:rPr>
                <w:sz w:val="28"/>
              </w:rPr>
              <w:t>Славянск-на-Кубани</w:t>
            </w:r>
          </w:p>
          <w:p w14:paraId="6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Черноморская, 21</w:t>
            </w:r>
          </w:p>
          <w:p w14:paraId="6E020000">
            <w:pPr>
              <w:ind/>
              <w:jc w:val="center"/>
              <w:rPr>
                <w:sz w:val="28"/>
              </w:rPr>
            </w:pPr>
          </w:p>
          <w:p w14:paraId="6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14:paraId="7002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7202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Проверка хода ремонта машинно-тракторного парка и парка </w:t>
            </w:r>
            <w:r>
              <w:rPr>
                <w:sz w:val="28"/>
              </w:rPr>
              <w:t>сельскохозяйственных  машин</w:t>
            </w:r>
            <w:r>
              <w:rPr>
                <w:sz w:val="28"/>
              </w:rPr>
              <w:t xml:space="preserve"> в </w:t>
            </w:r>
            <w:r>
              <w:rPr>
                <w:sz w:val="28"/>
              </w:rPr>
              <w:t>АПК  Северского</w:t>
            </w:r>
            <w:r>
              <w:rPr>
                <w:sz w:val="28"/>
              </w:rPr>
              <w:t xml:space="preserve"> района </w:t>
            </w:r>
          </w:p>
          <w:p w14:paraId="76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«Грейнрус-Агро»</w:t>
            </w:r>
          </w:p>
          <w:p w14:paraId="7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«Грейнрус-Хмель» </w:t>
            </w:r>
          </w:p>
          <w:p w14:paraId="79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7B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Семинар «Повышение информированности потенциальных  посетителей культурно – досуговых  учреждений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8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118</w:t>
            </w:r>
          </w:p>
          <w:p w14:paraId="81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20000">
            <w:pPr>
              <w:pStyle w:val="Style_4"/>
              <w:ind/>
              <w:jc w:val="both"/>
              <w:rPr>
                <w:sz w:val="28"/>
              </w:rPr>
            </w:pPr>
            <w:r>
              <w:rPr>
                <w:b w:val="0"/>
                <w:sz w:val="28"/>
              </w:rPr>
              <w:t xml:space="preserve">Заседание комиссии по делам несовершеннолетних и защите их прав при администрации муниципального образования Северский район </w:t>
            </w:r>
          </w:p>
          <w:p w14:paraId="86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8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Петровского, 10а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Сердюкова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Проверка  состояния</w:t>
            </w:r>
            <w:r>
              <w:rPr>
                <w:sz w:val="28"/>
              </w:rPr>
              <w:t xml:space="preserve">  охраны труда </w:t>
            </w:r>
            <w:r>
              <w:rPr>
                <w:sz w:val="28"/>
              </w:rPr>
              <w:t>при  проведении</w:t>
            </w:r>
            <w:r>
              <w:rPr>
                <w:sz w:val="28"/>
              </w:rPr>
              <w:t xml:space="preserve"> ремонтных работ в сельскохозяйственных предприятиях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«Грейнрус-Агро»</w:t>
            </w:r>
          </w:p>
          <w:p w14:paraId="8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«Грейнрус-Хмель» </w:t>
            </w:r>
          </w:p>
          <w:p w14:paraId="8F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 </w:t>
            </w:r>
          </w:p>
          <w:p w14:paraId="91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9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9502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2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98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9902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9A02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9C02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9E020000">
            <w:pPr>
              <w:ind/>
              <w:jc w:val="center"/>
              <w:rPr>
                <w:b w:val="1"/>
                <w:sz w:val="28"/>
              </w:rPr>
            </w:pPr>
          </w:p>
          <w:p w14:paraId="9F02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sz w:val="28"/>
              </w:rPr>
              <w:t>12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четверг)</w:t>
            </w:r>
          </w:p>
          <w:p w14:paraId="A002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подразделений </w:t>
            </w:r>
            <w:r>
              <w:rPr>
                <w:b w:val="1"/>
                <w:i w:val="1"/>
                <w:sz w:val="28"/>
              </w:rPr>
              <w:t xml:space="preserve">государственного контроля и </w:t>
            </w:r>
            <w:r>
              <w:rPr>
                <w:b w:val="1"/>
                <w:i w:val="1"/>
                <w:sz w:val="28"/>
              </w:rPr>
              <w:t xml:space="preserve">лицензионно-разрешительной работы </w:t>
            </w:r>
          </w:p>
          <w:p w14:paraId="A102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Федеральной службы   войск национальной гвардии РФ.</w:t>
            </w:r>
          </w:p>
          <w:p w14:paraId="A202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освобождения города Краснодара от немецко-фашистских захватчиков </w:t>
            </w:r>
            <w:r>
              <w:rPr>
                <w:i w:val="1"/>
                <w:sz w:val="28"/>
              </w:rPr>
              <w:t xml:space="preserve">(1943). </w:t>
            </w:r>
          </w:p>
          <w:p w14:paraId="A302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rPr>
          <w:trHeight w:hRule="atLeast" w:val="233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Контроль за подготовкой рисовых оросительных  систем </w:t>
            </w:r>
          </w:p>
          <w:p w14:paraId="A6020000">
            <w:pPr>
              <w:ind/>
              <w:jc w:val="both"/>
              <w:rPr>
                <w:sz w:val="28"/>
              </w:rPr>
            </w:pPr>
          </w:p>
          <w:p w14:paraId="A702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A9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AB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rPr>
          <w:trHeight w:hRule="atLeast" w:val="233"/>
        </w:trP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 Михайловского сельского поселения </w:t>
            </w:r>
          </w:p>
          <w:p w14:paraId="AF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с. Михайловское</w:t>
            </w:r>
          </w:p>
          <w:p w14:paraId="B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Кооперативная, 8г, ДК  </w:t>
            </w:r>
          </w:p>
          <w:p w14:paraId="B2020000">
            <w:pPr>
              <w:ind/>
              <w:jc w:val="center"/>
              <w:rPr>
                <w:sz w:val="20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rPr>
          <w:trHeight w:hRule="atLeast" w:val="233"/>
        </w:trP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18.00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 Львовского  сельского поселения </w:t>
            </w:r>
          </w:p>
          <w:p w14:paraId="B7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с. Львовское</w:t>
            </w:r>
          </w:p>
          <w:p w14:paraId="B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Советская, 66, ДК</w:t>
            </w:r>
          </w:p>
          <w:p w14:paraId="BA020000">
            <w:pPr>
              <w:ind/>
              <w:jc w:val="center"/>
              <w:rPr>
                <w:sz w:val="20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rPr>
          <w:trHeight w:hRule="atLeast" w:val="233"/>
        </w:trP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B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BF02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2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C202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C302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C402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C602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C8020000">
            <w:pPr>
              <w:ind/>
              <w:jc w:val="center"/>
              <w:rPr>
                <w:b w:val="1"/>
                <w:sz w:val="22"/>
              </w:rPr>
            </w:pPr>
          </w:p>
          <w:p w14:paraId="C902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13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пятница)</w:t>
            </w:r>
          </w:p>
          <w:p w14:paraId="CA02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Всемирный день радио</w:t>
            </w:r>
            <w:r>
              <w:rPr>
                <w:b w:val="1"/>
                <w:i w:val="1"/>
                <w:sz w:val="28"/>
              </w:rPr>
              <w:t xml:space="preserve">.  Памятная дата военной истории Отечества. </w:t>
            </w:r>
          </w:p>
          <w:p w14:paraId="CB020000">
            <w:pPr>
              <w:ind/>
              <w:jc w:val="center"/>
              <w:rPr>
                <w:b w:val="1"/>
                <w:i w:val="1"/>
                <w:sz w:val="20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Культурно - досуговый  проект «Пятница»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C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6</w:t>
            </w:r>
          </w:p>
          <w:p w14:paraId="D0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МКЦ «Этаж» </w:t>
            </w:r>
          </w:p>
          <w:p w14:paraId="D1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«Диалоги с Героями», посвященные 36-й годовщине вывода войск из Афганистана </w:t>
            </w:r>
          </w:p>
          <w:p w14:paraId="D602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D8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56</w:t>
            </w:r>
          </w:p>
          <w:p w14:paraId="D9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08.30</w:t>
            </w:r>
          </w:p>
          <w:p w14:paraId="DD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Совещание с руководителями служб ЖКХ</w:t>
            </w:r>
          </w:p>
          <w:p w14:paraId="DF020000">
            <w:pPr>
              <w:ind/>
              <w:jc w:val="both"/>
              <w:rPr>
                <w:sz w:val="22"/>
              </w:rPr>
            </w:pPr>
          </w:p>
          <w:p w14:paraId="E0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E2020000">
            <w:pPr>
              <w:ind w:right="168"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E3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№5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20000">
            <w:pPr>
              <w:pStyle w:val="Style_4"/>
              <w:ind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Алышев</w:t>
            </w:r>
            <w:r>
              <w:rPr>
                <w:b w:val="0"/>
                <w:sz w:val="28"/>
              </w:rPr>
              <w:t xml:space="preserve"> Е.А. </w:t>
            </w:r>
          </w:p>
          <w:p w14:paraId="E5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2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Проверка хода ремонта машинно-тракторного парка и парка </w:t>
            </w:r>
            <w:r>
              <w:rPr>
                <w:sz w:val="28"/>
              </w:rPr>
              <w:t>сельскохозяйственных  машин</w:t>
            </w:r>
            <w:r>
              <w:rPr>
                <w:sz w:val="28"/>
              </w:rPr>
              <w:t xml:space="preserve"> в </w:t>
            </w:r>
            <w:r>
              <w:rPr>
                <w:sz w:val="28"/>
              </w:rPr>
              <w:t>АПК  Северского</w:t>
            </w:r>
            <w:r>
              <w:rPr>
                <w:sz w:val="28"/>
              </w:rPr>
              <w:t xml:space="preserve"> района </w:t>
            </w:r>
          </w:p>
          <w:p w14:paraId="E9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ПСХ «Колосок»</w:t>
            </w:r>
          </w:p>
          <w:p w14:paraId="E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«Смоленское»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ED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20000">
            <w:pPr>
              <w:pStyle w:val="Style_4"/>
              <w:ind/>
              <w:jc w:val="both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Рейдовые мероприятия районной межведомственной комиссии при администрации муниципального образования Северский район по организации взаимодействия в сфере оборота алкогольной и спиртосодержащей продукции</w:t>
            </w:r>
          </w:p>
          <w:p w14:paraId="F102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20000">
            <w:pPr>
              <w:widowControl w:val="0"/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F3020000">
            <w:pPr>
              <w:widowControl w:val="0"/>
              <w:ind/>
              <w:jc w:val="center"/>
              <w:rPr>
                <w:sz w:val="28"/>
              </w:rPr>
            </w:pPr>
          </w:p>
          <w:p w14:paraId="F4020000">
            <w:pPr>
              <w:widowControl w:val="0"/>
              <w:ind/>
              <w:jc w:val="center"/>
              <w:rPr>
                <w:sz w:val="28"/>
              </w:rPr>
            </w:pPr>
          </w:p>
          <w:p w14:paraId="F5020000">
            <w:pPr>
              <w:widowControl w:val="0"/>
              <w:ind/>
              <w:jc w:val="center"/>
              <w:rPr>
                <w:sz w:val="28"/>
              </w:rPr>
            </w:pPr>
          </w:p>
          <w:p w14:paraId="F6020000">
            <w:pPr>
              <w:widowControl w:val="0"/>
              <w:ind/>
              <w:jc w:val="center"/>
              <w:rPr>
                <w:sz w:val="28"/>
              </w:rPr>
            </w:pPr>
          </w:p>
          <w:p w14:paraId="F7020000">
            <w:pPr>
              <w:ind/>
              <w:jc w:val="center"/>
              <w:rPr>
                <w:sz w:val="28"/>
              </w:rPr>
            </w:pPr>
          </w:p>
          <w:p w14:paraId="F8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  <w:p w14:paraId="FA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11.30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2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Мониторинг санитарного состояния на территории городских и сельских поселений </w:t>
            </w:r>
          </w:p>
          <w:p w14:paraId="FE02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2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городские и сельские поселения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 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3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0203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Проверка  состояния</w:t>
            </w:r>
            <w:r>
              <w:rPr>
                <w:sz w:val="28"/>
              </w:rPr>
              <w:t xml:space="preserve">  охраны труда </w:t>
            </w:r>
            <w:r>
              <w:rPr>
                <w:sz w:val="28"/>
              </w:rPr>
              <w:t>при  проведении</w:t>
            </w:r>
            <w:r>
              <w:rPr>
                <w:sz w:val="28"/>
              </w:rPr>
              <w:t xml:space="preserve"> ремонтных работ в сельскохозяйственных предприятиях</w:t>
            </w:r>
          </w:p>
          <w:p w14:paraId="05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ПСХ «Колосок»</w:t>
            </w:r>
          </w:p>
          <w:p w14:paraId="0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«Смоленское»</w:t>
            </w:r>
          </w:p>
          <w:p w14:paraId="08030000">
            <w:pPr>
              <w:ind/>
              <w:jc w:val="center"/>
              <w:rPr>
                <w:sz w:val="28"/>
              </w:rPr>
            </w:pPr>
          </w:p>
          <w:p w14:paraId="09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 </w:t>
            </w:r>
          </w:p>
          <w:p w14:paraId="0B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0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0F03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3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  <w:p w14:paraId="11030000">
            <w:pPr>
              <w:ind w:firstLine="0" w:left="6"/>
              <w:jc w:val="both"/>
              <w:rPr>
                <w:sz w:val="28"/>
              </w:rPr>
            </w:pPr>
          </w:p>
          <w:p w14:paraId="12030000">
            <w:pPr>
              <w:ind w:firstLine="0" w:left="6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14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1503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1603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1803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1A030000">
            <w:pPr>
              <w:ind/>
              <w:jc w:val="center"/>
              <w:rPr>
                <w:b w:val="1"/>
                <w:sz w:val="28"/>
              </w:rPr>
            </w:pPr>
          </w:p>
          <w:p w14:paraId="1B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14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суббота)</w:t>
            </w:r>
          </w:p>
          <w:p w14:paraId="1C03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3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sz w:val="28"/>
              </w:rPr>
              <w:t>08.00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ярмарки «Выходного дня»</w:t>
            </w:r>
          </w:p>
          <w:p w14:paraId="1F030000">
            <w:pPr>
              <w:ind/>
              <w:jc w:val="both"/>
              <w:rPr>
                <w:sz w:val="28"/>
              </w:rPr>
            </w:pPr>
          </w:p>
          <w:p w14:paraId="20030000">
            <w:pPr>
              <w:pStyle w:val="Style_4"/>
              <w:ind/>
              <w:jc w:val="center"/>
              <w:rPr>
                <w:b w:val="0"/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22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108</w:t>
            </w:r>
          </w:p>
          <w:p w14:paraId="23030000">
            <w:pPr>
              <w:ind/>
              <w:jc w:val="center"/>
              <w:rPr>
                <w:i w:val="1"/>
              </w:rPr>
            </w:pPr>
            <w:r>
              <w:rPr>
                <w:i w:val="1"/>
              </w:rPr>
              <w:t>(территория платной автостоянки)</w:t>
            </w:r>
          </w:p>
          <w:p w14:paraId="24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28030000">
            <w:pPr>
              <w:ind/>
              <w:jc w:val="center"/>
              <w:rPr>
                <w:i w:val="1"/>
                <w:sz w:val="24"/>
              </w:rPr>
            </w:pPr>
          </w:p>
          <w:p w14:paraId="2903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30000">
            <w:pPr>
              <w:ind w:firstLine="0" w:left="-42" w:right="33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в </w:t>
            </w:r>
            <w:r>
              <w:rPr>
                <w:sz w:val="28"/>
              </w:rPr>
              <w:t>XXXIII</w:t>
            </w:r>
            <w:r>
              <w:rPr>
                <w:sz w:val="28"/>
              </w:rPr>
              <w:t xml:space="preserve"> Сельских спортивных играх Кубани 2026 года по гиревому спорту </w:t>
            </w:r>
          </w:p>
          <w:p w14:paraId="2B03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Динской район </w:t>
            </w:r>
          </w:p>
          <w:p w14:paraId="2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Динская </w:t>
            </w:r>
          </w:p>
          <w:p w14:paraId="2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Дружбы,  30 б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3003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32030000">
            <w:pPr>
              <w:ind/>
              <w:jc w:val="both"/>
              <w:rPr>
                <w:i w:val="1"/>
                <w:sz w:val="28"/>
              </w:rPr>
            </w:pPr>
          </w:p>
          <w:p w14:paraId="33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15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воскресенье)</w:t>
            </w:r>
          </w:p>
          <w:p w14:paraId="34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Международный день операционной медицинской сестры.</w:t>
            </w:r>
            <w:r>
              <w:rPr>
                <w:b w:val="1"/>
                <w:i w:val="1"/>
                <w:sz w:val="28"/>
              </w:rPr>
              <w:t xml:space="preserve"> Международный день детей, больных раком</w:t>
            </w:r>
            <w:r>
              <w:rPr>
                <w:b w:val="1"/>
                <w:i w:val="1"/>
                <w:sz w:val="28"/>
              </w:rPr>
              <w:t>.</w:t>
            </w:r>
          </w:p>
          <w:p w14:paraId="3503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памяти о россиянах, исполнявших служебный долг за пределами Отечества. </w:t>
            </w:r>
          </w:p>
          <w:p w14:paraId="3603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 День православной молодежи.</w:t>
            </w:r>
          </w:p>
          <w:p w14:paraId="3703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39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(15-21.02.2026)</w:t>
            </w:r>
          </w:p>
          <w:p w14:paraId="3A03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в </w:t>
            </w:r>
            <w:r>
              <w:rPr>
                <w:sz w:val="28"/>
              </w:rPr>
              <w:t>XIII</w:t>
            </w:r>
            <w:r>
              <w:rPr>
                <w:sz w:val="28"/>
              </w:rPr>
              <w:t xml:space="preserve"> летней Спартакиаде учащихся (юношеская) Кубани 2026 года </w:t>
            </w:r>
            <w:r>
              <w:rPr>
                <w:sz w:val="28"/>
              </w:rPr>
              <w:t>по баскетболу среди юношей</w:t>
            </w:r>
            <w:r>
              <w:rPr>
                <w:sz w:val="28"/>
              </w:rPr>
              <w:t xml:space="preserve"> 2011 – 2012 г.р.</w:t>
            </w:r>
          </w:p>
          <w:p w14:paraId="3C03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г. Краснодар </w:t>
            </w:r>
          </w:p>
          <w:p w14:paraId="3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Пригородная, 24</w:t>
            </w:r>
          </w:p>
          <w:p w14:paraId="3F030000">
            <w:pPr>
              <w:ind/>
              <w:jc w:val="center"/>
              <w:rPr>
                <w:sz w:val="28"/>
              </w:rPr>
            </w:pPr>
          </w:p>
          <w:p w14:paraId="4003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4203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13.00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Семинар – практикум «Театрализация как метод режиссуры  концерт6ных программ»</w:t>
            </w:r>
          </w:p>
          <w:p w14:paraId="4603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4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61</w:t>
            </w:r>
          </w:p>
          <w:p w14:paraId="49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4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4E03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3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51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5203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5303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5503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57030000">
            <w:pPr>
              <w:ind/>
              <w:jc w:val="center"/>
              <w:rPr>
                <w:b w:val="1"/>
                <w:sz w:val="28"/>
              </w:rPr>
            </w:pPr>
          </w:p>
          <w:p w14:paraId="5803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sz w:val="28"/>
              </w:rPr>
              <w:t>16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понедельник)</w:t>
            </w:r>
          </w:p>
          <w:p w14:paraId="5903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  <w:p w14:paraId="5B03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(09-24.02.2026)</w:t>
            </w:r>
          </w:p>
          <w:p w14:paraId="5C030000">
            <w:pPr>
              <w:ind/>
              <w:jc w:val="center"/>
              <w:rPr>
                <w:color w:val="000000"/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Плановая проверка размещения заказов            МБОУ СОШ №23 </w:t>
            </w:r>
          </w:p>
          <w:p w14:paraId="5E03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30000">
            <w:pPr>
              <w:widowControl w:val="0"/>
              <w:tabs>
                <w:tab w:leader="none" w:pos="570" w:val="left"/>
              </w:tabs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Калужская  </w:t>
            </w:r>
          </w:p>
          <w:p w14:paraId="60030000">
            <w:pPr>
              <w:ind w:firstLine="0" w:left="57"/>
              <w:jc w:val="center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ул. Красная, 20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  <w:p w14:paraId="62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Районный конкурс проектных работ «Наши улицы – наши герои»</w:t>
            </w:r>
          </w:p>
          <w:p w14:paraId="66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Северская </w:t>
            </w:r>
          </w:p>
          <w:p w14:paraId="6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132</w:t>
            </w:r>
          </w:p>
          <w:p w14:paraId="69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Мазько Л.В.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6D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(16-22.02.2026)</w:t>
            </w:r>
          </w:p>
          <w:p w14:paraId="6E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земельному контролю </w:t>
            </w:r>
          </w:p>
          <w:p w14:paraId="70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Северское,</w:t>
            </w:r>
          </w:p>
          <w:p w14:paraId="72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Азовское, </w:t>
            </w:r>
          </w:p>
          <w:p w14:paraId="7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Смоленское, </w:t>
            </w:r>
          </w:p>
          <w:p w14:paraId="7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Новодмитриевское</w:t>
            </w:r>
            <w:r>
              <w:rPr>
                <w:sz w:val="28"/>
              </w:rPr>
              <w:t xml:space="preserve"> поселения</w:t>
            </w:r>
          </w:p>
          <w:p w14:paraId="75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79030000">
            <w:pPr>
              <w:rPr>
                <w:sz w:val="28"/>
              </w:rPr>
            </w:pPr>
            <w:r>
              <w:rPr>
                <w:i w:val="1"/>
                <w:sz w:val="24"/>
              </w:rPr>
              <w:t>(16-22.02.2026)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жилищному контролю </w:t>
            </w:r>
          </w:p>
          <w:p w14:paraId="7B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территория </w:t>
            </w:r>
          </w:p>
          <w:p w14:paraId="7D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Краснодарского края, </w:t>
            </w:r>
          </w:p>
          <w:p w14:paraId="7E030000">
            <w:pPr>
              <w:ind/>
              <w:jc w:val="center"/>
              <w:rPr>
                <w:sz w:val="24"/>
              </w:rPr>
            </w:pPr>
            <w:r>
              <w:rPr>
                <w:i w:val="1"/>
                <w:sz w:val="24"/>
              </w:rPr>
              <w:t>где имеется жилищный фонд, состоящий в муниципальной собственности</w:t>
            </w:r>
            <w:r>
              <w:rPr>
                <w:sz w:val="24"/>
              </w:rPr>
              <w:t xml:space="preserve"> </w:t>
            </w:r>
          </w:p>
          <w:p w14:paraId="7F030000">
            <w:pPr>
              <w:ind/>
              <w:jc w:val="center"/>
              <w:rPr>
                <w:sz w:val="24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83030000">
            <w:pPr>
              <w:rPr>
                <w:sz w:val="28"/>
              </w:rPr>
            </w:pPr>
            <w:r>
              <w:rPr>
                <w:i w:val="1"/>
                <w:sz w:val="24"/>
              </w:rPr>
              <w:t>(16-22.02.2026)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Осуществление контрольных мероприятий без взаимодействия с контролируемым лицом (за соблюдением обязательных требований и выездные обследования) по муниципальному контролю в области использования и охраны особо охраняемых природных территорий местного значения</w:t>
            </w:r>
          </w:p>
          <w:p w14:paraId="8503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Северское сельское поселение</w:t>
            </w:r>
          </w:p>
          <w:p w14:paraId="87030000">
            <w:pPr>
              <w:ind/>
              <w:jc w:val="center"/>
              <w:rPr>
                <w:sz w:val="28"/>
              </w:rPr>
            </w:pPr>
          </w:p>
          <w:p w14:paraId="88030000">
            <w:pPr>
              <w:ind/>
              <w:jc w:val="center"/>
              <w:rPr>
                <w:sz w:val="28"/>
              </w:rPr>
            </w:pPr>
          </w:p>
          <w:p w14:paraId="89030000">
            <w:pPr>
              <w:ind/>
              <w:jc w:val="center"/>
              <w:rPr>
                <w:sz w:val="28"/>
              </w:rPr>
            </w:pPr>
          </w:p>
          <w:p w14:paraId="8A030000">
            <w:pPr>
              <w:ind/>
              <w:jc w:val="center"/>
              <w:rPr>
                <w:sz w:val="28"/>
              </w:rPr>
            </w:pPr>
          </w:p>
          <w:p w14:paraId="8B030000">
            <w:pPr>
              <w:ind/>
              <w:jc w:val="center"/>
              <w:rPr>
                <w:sz w:val="28"/>
              </w:rPr>
            </w:pPr>
          </w:p>
          <w:p w14:paraId="8C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90030000">
            <w:pPr>
              <w:rPr>
                <w:sz w:val="28"/>
              </w:rPr>
            </w:pPr>
            <w:r>
              <w:rPr>
                <w:i w:val="1"/>
                <w:sz w:val="24"/>
              </w:rPr>
              <w:t>(16-22.02.2026)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Осуществление контрольных мероприятий без взаимодействия с контролируемым лицом (за соблюдением обязательных требований и </w:t>
            </w:r>
            <w:r>
              <w:rPr>
                <w:sz w:val="28"/>
              </w:rPr>
              <w:t xml:space="preserve">выездные обследования) по региональному государственному строительному надзору в случаях, предусмотренных частью 2 статьи 54 Градостроительного кодекса РФ </w:t>
            </w:r>
          </w:p>
          <w:p w14:paraId="9203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Львовское, Михайловское,</w:t>
            </w:r>
          </w:p>
          <w:p w14:paraId="9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Черноморское,</w:t>
            </w:r>
          </w:p>
          <w:p w14:paraId="95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Северское </w:t>
            </w:r>
          </w:p>
          <w:p w14:paraId="9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поселения </w:t>
            </w:r>
          </w:p>
          <w:p w14:paraId="97030000">
            <w:pPr>
              <w:ind/>
              <w:jc w:val="center"/>
              <w:rPr>
                <w:sz w:val="28"/>
              </w:rPr>
            </w:pPr>
          </w:p>
          <w:p w14:paraId="98030000">
            <w:pPr>
              <w:ind/>
              <w:jc w:val="center"/>
              <w:rPr>
                <w:sz w:val="28"/>
              </w:rPr>
            </w:pPr>
          </w:p>
          <w:p w14:paraId="99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Наталенко В.С.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  <w:p w14:paraId="9D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E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Заседание  Антитеррористической</w:t>
            </w:r>
            <w:r>
              <w:rPr>
                <w:sz w:val="28"/>
              </w:rPr>
              <w:t xml:space="preserve"> комиссии в </w:t>
            </w:r>
            <w:r>
              <w:rPr>
                <w:sz w:val="28"/>
              </w:rPr>
              <w:t>муниципальном  образовании</w:t>
            </w:r>
            <w:r>
              <w:rPr>
                <w:sz w:val="28"/>
              </w:rPr>
              <w:t xml:space="preserve"> Северский район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9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A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A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A2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A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Нирман М.И.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A4030000">
            <w:pPr>
              <w:ind/>
              <w:jc w:val="center"/>
              <w:rPr>
                <w:b w:val="1"/>
                <w:sz w:val="28"/>
              </w:rPr>
            </w:pPr>
          </w:p>
          <w:p w14:paraId="A5030000">
            <w:pPr>
              <w:ind w:firstLine="0" w:left="360"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17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вторник)</w:t>
            </w:r>
          </w:p>
          <w:p w14:paraId="A6030000">
            <w:pPr>
              <w:ind w:firstLine="0" w:left="360"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российских студенческих отрядов. </w:t>
            </w:r>
          </w:p>
          <w:p w14:paraId="A703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образования органов внутренних дел на режимных объектах России.</w:t>
            </w:r>
          </w:p>
          <w:p w14:paraId="A803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3 тур интеллектуальной игры «Что? Где? Когда?»  (юношеская лига)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A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6</w:t>
            </w:r>
          </w:p>
          <w:p w14:paraId="A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МКЦ «Этаж» </w:t>
            </w:r>
          </w:p>
          <w:p w14:paraId="AE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3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sz w:val="28"/>
              </w:rPr>
              <w:t>09.00</w:t>
            </w:r>
          </w:p>
          <w:p w14:paraId="B2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</w:t>
            </w:r>
            <w:r>
              <w:rPr>
                <w:sz w:val="28"/>
              </w:rPr>
              <w:t>по личным вопросам</w:t>
            </w:r>
            <w:r>
              <w:rPr>
                <w:sz w:val="28"/>
              </w:rPr>
              <w:t xml:space="preserve"> главой муниципального образования Северский </w:t>
            </w:r>
            <w:r>
              <w:rPr>
                <w:sz w:val="28"/>
              </w:rPr>
              <w:t xml:space="preserve">район  </w:t>
            </w:r>
            <w:r>
              <w:rPr>
                <w:sz w:val="28"/>
              </w:rPr>
              <w:t>А.Ю.Чеверевым</w:t>
            </w:r>
            <w:r>
              <w:rPr>
                <w:sz w:val="28"/>
              </w:rPr>
              <w:t xml:space="preserve"> </w:t>
            </w:r>
          </w:p>
          <w:p w14:paraId="B4030000">
            <w:pPr>
              <w:ind/>
              <w:jc w:val="center"/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B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B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кабинет № 5 </w:t>
            </w:r>
          </w:p>
          <w:p w14:paraId="B8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  <w:p w14:paraId="BA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 Калужского сельского поселения </w:t>
            </w:r>
          </w:p>
          <w:p w14:paraId="BE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Калужская </w:t>
            </w:r>
          </w:p>
          <w:p w14:paraId="C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Красная, 20</w:t>
            </w:r>
          </w:p>
          <w:p w14:paraId="C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МБОУ СОШ №23</w:t>
            </w: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C4030000">
            <w:pPr>
              <w:ind/>
              <w:jc w:val="center"/>
              <w:rPr>
                <w:b w:val="1"/>
                <w:sz w:val="28"/>
              </w:rPr>
            </w:pPr>
          </w:p>
          <w:p w14:paraId="C5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18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(среда)</w:t>
            </w:r>
          </w:p>
          <w:p w14:paraId="C6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основания Контрольно-счетной палаты Краснодарского края </w:t>
            </w:r>
            <w:r>
              <w:rPr>
                <w:i w:val="1"/>
                <w:sz w:val="28"/>
              </w:rPr>
              <w:t>(1977).</w:t>
            </w:r>
          </w:p>
          <w:p w14:paraId="C703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органов внутренних дел на транспорте.</w:t>
            </w:r>
          </w:p>
          <w:p w14:paraId="C803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CA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Е.А.Алышевым</w:t>
            </w:r>
          </w:p>
          <w:p w14:paraId="CC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C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CF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 5</w:t>
            </w:r>
          </w:p>
          <w:p w14:paraId="D0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</w:t>
            </w:r>
          </w:p>
          <w:p w14:paraId="D2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5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Торжественное  возложение  гирлянды Славы  к мемориалу Вечный огонь, посвященное 83-й годовщине освобождения  Северского района от немецко-фашистских  захватчиков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Северская </w:t>
            </w:r>
          </w:p>
          <w:p w14:paraId="D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108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D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DA030000">
            <w:pPr>
              <w:ind/>
              <w:jc w:val="center"/>
              <w:rPr>
                <w:sz w:val="28"/>
              </w:rPr>
            </w:pPr>
          </w:p>
          <w:p w14:paraId="DB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19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(четверг)</w:t>
            </w:r>
          </w:p>
          <w:p w14:paraId="DC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День орнитолога. </w:t>
            </w:r>
          </w:p>
          <w:p w14:paraId="DD03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DF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Д.А.Маловым</w:t>
            </w:r>
            <w:r>
              <w:rPr>
                <w:sz w:val="28"/>
              </w:rPr>
              <w:t xml:space="preserve"> </w:t>
            </w:r>
          </w:p>
          <w:p w14:paraId="E1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E3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E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№18</w:t>
            </w:r>
          </w:p>
          <w:p w14:paraId="E5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  <w:p w14:paraId="E7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Контроль за подготовкой рисовых оросительных  систем </w:t>
            </w:r>
          </w:p>
          <w:p w14:paraId="EB03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ED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EF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18.00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Новодмитриевского  сельского поселения </w:t>
            </w:r>
          </w:p>
          <w:p w14:paraId="F3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Новодмитриевская </w:t>
            </w:r>
          </w:p>
          <w:p w14:paraId="F5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ул.Красная, 69, ДК </w:t>
            </w: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rPr>
          <w:trHeight w:hRule="atLeast" w:val="1009"/>
        </w:trP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F8030000">
            <w:pPr>
              <w:ind/>
              <w:jc w:val="center"/>
              <w:rPr>
                <w:sz w:val="28"/>
              </w:rPr>
            </w:pPr>
          </w:p>
          <w:p w14:paraId="F903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sz w:val="28"/>
              </w:rPr>
              <w:t>20 февраля 20</w:t>
            </w:r>
            <w:r>
              <w:rPr>
                <w:b w:val="1"/>
                <w:sz w:val="28"/>
              </w:rPr>
              <w:t xml:space="preserve">26 </w:t>
            </w:r>
            <w:r>
              <w:rPr>
                <w:b w:val="1"/>
                <w:sz w:val="28"/>
              </w:rPr>
              <w:t xml:space="preserve">года 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пятница)</w:t>
            </w:r>
          </w:p>
          <w:p w14:paraId="FA03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>Всемирный день социальной справедливости</w:t>
            </w:r>
            <w:r>
              <w:rPr>
                <w:b w:val="1"/>
                <w:i w:val="1"/>
                <w:sz w:val="28"/>
              </w:rPr>
              <w:t>.</w:t>
            </w:r>
          </w:p>
          <w:p w14:paraId="FB03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3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08.30</w:t>
            </w:r>
          </w:p>
          <w:p w14:paraId="FD03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3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Совещание с руководителями служб ЖКХ</w:t>
            </w:r>
          </w:p>
          <w:p w14:paraId="FF030000">
            <w:pPr>
              <w:ind/>
              <w:jc w:val="both"/>
              <w:rPr>
                <w:sz w:val="22"/>
              </w:rPr>
            </w:pPr>
          </w:p>
          <w:p w14:paraId="00040000">
            <w:pPr>
              <w:ind/>
              <w:jc w:val="both"/>
              <w:rPr>
                <w:sz w:val="22"/>
              </w:rPr>
            </w:pPr>
          </w:p>
          <w:p w14:paraId="01040000">
            <w:pPr>
              <w:ind/>
              <w:jc w:val="center"/>
            </w:pPr>
          </w:p>
          <w:p w14:paraId="02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04040000">
            <w:pPr>
              <w:ind w:right="168"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0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№5</w:t>
            </w:r>
          </w:p>
          <w:p w14:paraId="06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40000">
            <w:pPr>
              <w:pStyle w:val="Style_4"/>
              <w:ind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Алышев</w:t>
            </w:r>
            <w:r>
              <w:rPr>
                <w:b w:val="0"/>
                <w:sz w:val="28"/>
              </w:rPr>
              <w:t xml:space="preserve"> Е.А. </w:t>
            </w:r>
          </w:p>
          <w:p w14:paraId="08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4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0A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0C04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(20-28.02.2026)</w:t>
            </w:r>
          </w:p>
          <w:p w14:paraId="0D04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40000">
            <w:pPr>
              <w:ind w:hanging="6" w:left="63"/>
              <w:jc w:val="both"/>
              <w:rPr>
                <w:sz w:val="28"/>
              </w:rPr>
            </w:pPr>
            <w:r>
              <w:rPr>
                <w:sz w:val="28"/>
              </w:rPr>
              <w:t>Участие в Первенстве Краснодарского края по боксу среди юношей 2012 - 2013 г.р.</w:t>
            </w:r>
          </w:p>
          <w:p w14:paraId="0F04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г. Геленджик</w:t>
            </w:r>
          </w:p>
          <w:p w14:paraId="1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Гринченко, 31 а</w:t>
            </w:r>
          </w:p>
          <w:p w14:paraId="12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1404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17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Прием граждан по личным вопросам заместителем главы администрации (начальником финансового управления)</w:t>
            </w:r>
          </w:p>
          <w:p w14:paraId="19040000">
            <w:pPr>
              <w:ind/>
              <w:jc w:val="both"/>
              <w:rPr>
                <w:highlight w:val="yellow"/>
              </w:rPr>
            </w:pPr>
            <w:r>
              <w:rPr>
                <w:sz w:val="28"/>
              </w:rPr>
              <w:t xml:space="preserve">К.В. </w:t>
            </w:r>
            <w:r>
              <w:rPr>
                <w:sz w:val="28"/>
              </w:rPr>
              <w:t>Леуцкой</w:t>
            </w:r>
          </w:p>
          <w:p w14:paraId="1A04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1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1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№1</w:t>
            </w:r>
          </w:p>
          <w:p w14:paraId="1E040000">
            <w:pPr>
              <w:ind/>
              <w:jc w:val="center"/>
              <w:rPr>
                <w:sz w:val="28"/>
              </w:rPr>
            </w:pPr>
          </w:p>
          <w:p w14:paraId="1F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40000">
            <w:pPr>
              <w:ind/>
              <w:jc w:val="center"/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  <w:p w14:paraId="21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11.30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санитарного состояния на территории городских и сельских поселений</w:t>
            </w:r>
          </w:p>
          <w:p w14:paraId="2504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городские и сельские поселения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 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4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29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</w:tcPr>
          <w:p w14:paraId="2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</w:tcPr>
          <w:p w14:paraId="2B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Заседание  комиссии  по вопросу  погашения задолженности за найм жилых  помещений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</w:tcPr>
          <w:p w14:paraId="2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ст-ца Северская </w:t>
            </w:r>
          </w:p>
          <w:p w14:paraId="2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Петровского,6</w:t>
            </w:r>
          </w:p>
          <w:p w14:paraId="2E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</w:tcPr>
          <w:p w14:paraId="2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Малов Д.А. 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sz="4" w:val="nil"/>
              <w:right w:color="000000" w:sz="4" w:val="single"/>
            </w:tcBorders>
          </w:tcPr>
          <w:p w14:paraId="3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Радьков С.Н.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3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3304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4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3604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3704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3804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3A04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3C040000">
            <w:pPr>
              <w:ind/>
              <w:jc w:val="both"/>
              <w:rPr>
                <w:i w:val="1"/>
                <w:sz w:val="28"/>
              </w:rPr>
            </w:pPr>
          </w:p>
          <w:p w14:paraId="3D04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21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суббота)</w:t>
            </w:r>
          </w:p>
          <w:p w14:paraId="3E04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М</w:t>
            </w:r>
            <w:r>
              <w:rPr>
                <w:b w:val="1"/>
                <w:i w:val="1"/>
                <w:sz w:val="28"/>
              </w:rPr>
              <w:t>еждународный день родного языка.</w:t>
            </w:r>
            <w:r>
              <w:rPr>
                <w:b w:val="1"/>
                <w:i w:val="1"/>
                <w:sz w:val="28"/>
              </w:rPr>
              <w:t xml:space="preserve"> </w:t>
            </w:r>
            <w:r>
              <w:rPr>
                <w:b w:val="1"/>
                <w:i w:val="1"/>
                <w:sz w:val="28"/>
              </w:rPr>
              <w:t xml:space="preserve">День фельдшера. </w:t>
            </w:r>
            <w:r>
              <w:rPr>
                <w:b w:val="1"/>
                <w:i w:val="1"/>
                <w:sz w:val="28"/>
              </w:rPr>
              <w:t>День животновода Краснодарского края.</w:t>
            </w:r>
          </w:p>
          <w:p w14:paraId="3F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4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sz w:val="28"/>
              </w:rPr>
              <w:t>08.00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ярмарки «Выходного дня»</w:t>
            </w:r>
          </w:p>
          <w:p w14:paraId="42040000">
            <w:pPr>
              <w:ind/>
              <w:jc w:val="both"/>
              <w:rPr>
                <w:sz w:val="28"/>
              </w:rPr>
            </w:pPr>
          </w:p>
          <w:p w14:paraId="43040000">
            <w:pPr>
              <w:pStyle w:val="Style_4"/>
              <w:ind/>
              <w:jc w:val="center"/>
              <w:rPr>
                <w:b w:val="0"/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4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108</w:t>
            </w:r>
          </w:p>
          <w:p w14:paraId="46040000">
            <w:pPr>
              <w:ind/>
              <w:jc w:val="center"/>
              <w:rPr>
                <w:i w:val="1"/>
              </w:rPr>
            </w:pPr>
            <w:r>
              <w:rPr>
                <w:i w:val="1"/>
              </w:rPr>
              <w:t>(территория платной автостоянки)</w:t>
            </w:r>
          </w:p>
          <w:p w14:paraId="47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4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4C04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4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4F04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5004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5104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5304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rPr>
          <w:trHeight w:hRule="atLeast" w:val="364"/>
        </w:trP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55040000">
            <w:pPr>
              <w:ind/>
              <w:jc w:val="both"/>
              <w:rPr>
                <w:i w:val="1"/>
                <w:sz w:val="28"/>
              </w:rPr>
            </w:pPr>
          </w:p>
          <w:p w14:paraId="5604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sz w:val="28"/>
              </w:rPr>
              <w:t>22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 xml:space="preserve"> (</w:t>
            </w:r>
            <w:r>
              <w:rPr>
                <w:b w:val="1"/>
                <w:sz w:val="28"/>
              </w:rPr>
              <w:t>воскресенье)</w:t>
            </w:r>
          </w:p>
          <w:p w14:paraId="5704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День экономиста Краснодарского края.</w:t>
            </w:r>
          </w:p>
          <w:p w14:paraId="5804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5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5B04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4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5E04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5F04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6004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6204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rPr>
          <w:trHeight w:hRule="atLeast" w:val="1009"/>
        </w:trP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64040000">
            <w:pPr>
              <w:ind/>
              <w:jc w:val="center"/>
              <w:rPr>
                <w:b w:val="1"/>
                <w:sz w:val="28"/>
              </w:rPr>
            </w:pPr>
          </w:p>
          <w:p w14:paraId="6504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23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понедельник)</w:t>
            </w:r>
          </w:p>
          <w:p w14:paraId="6604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>День защитника Отечества</w:t>
            </w:r>
            <w:r>
              <w:rPr>
                <w:b w:val="1"/>
                <w:i w:val="1"/>
                <w:sz w:val="28"/>
              </w:rPr>
              <w:t xml:space="preserve"> - Д</w:t>
            </w:r>
            <w:r>
              <w:rPr>
                <w:b w:val="1"/>
                <w:i w:val="1"/>
                <w:sz w:val="28"/>
              </w:rPr>
              <w:t>ень воинской славы России</w:t>
            </w:r>
            <w:r>
              <w:rPr>
                <w:b w:val="1"/>
                <w:i w:val="1"/>
                <w:sz w:val="28"/>
              </w:rPr>
              <w:t xml:space="preserve">. </w:t>
            </w:r>
          </w:p>
          <w:p w14:paraId="67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8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5841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904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3177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vAlign w:val="center"/>
          </w:tcPr>
          <w:p w14:paraId="6A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B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6C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6D040000">
            <w:pPr>
              <w:ind/>
              <w:jc w:val="center"/>
              <w:rPr>
                <w:b w:val="1"/>
                <w:sz w:val="28"/>
              </w:rPr>
            </w:pPr>
          </w:p>
          <w:p w14:paraId="6E04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24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вторник)</w:t>
            </w:r>
          </w:p>
          <w:p w14:paraId="6F04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Контроль за проведением  зимовки скота  2025-2026 годов. Контроль  за соблюдением  технологий  кормления и содержания животных </w:t>
            </w:r>
          </w:p>
          <w:p w14:paraId="7204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74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76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40000">
            <w:pPr>
              <w:ind/>
              <w:jc w:val="both"/>
              <w:rPr>
                <w:sz w:val="28"/>
              </w:rPr>
            </w:pPr>
            <w:r>
              <w:rPr>
                <w:color w:themeColor="text1" w:val="000000"/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color w:themeColor="text1" w:val="000000"/>
                <w:sz w:val="28"/>
              </w:rPr>
              <w:t>О.Г.Савицким</w:t>
            </w:r>
            <w:r>
              <w:rPr>
                <w:color w:themeColor="text1" w:val="000000"/>
                <w:sz w:val="28"/>
              </w:rPr>
              <w:t xml:space="preserve"> </w:t>
            </w:r>
          </w:p>
          <w:p w14:paraId="7A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7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7D040000">
            <w:pPr>
              <w:tabs>
                <w:tab w:leader="none" w:pos="570" w:val="left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>кабинет №26</w:t>
            </w:r>
          </w:p>
          <w:p w14:paraId="7E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82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  <w:r>
              <w:rPr>
                <w:sz w:val="28"/>
              </w:rPr>
              <w:t>А.В.Химченко</w:t>
            </w:r>
          </w:p>
          <w:p w14:paraId="8404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8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87040000">
            <w:pPr>
              <w:tabs>
                <w:tab w:leader="none" w:pos="570" w:val="left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>кабинет №12</w:t>
            </w:r>
          </w:p>
          <w:p w14:paraId="88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8A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8D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Смотр готовности </w:t>
            </w:r>
            <w:r>
              <w:rPr>
                <w:sz w:val="28"/>
              </w:rPr>
              <w:t>техники</w:t>
            </w:r>
            <w:r>
              <w:rPr>
                <w:sz w:val="28"/>
              </w:rPr>
              <w:t xml:space="preserve"> к </w:t>
            </w:r>
            <w:r>
              <w:rPr>
                <w:sz w:val="28"/>
              </w:rPr>
              <w:t>весенне</w:t>
            </w:r>
            <w:r>
              <w:rPr>
                <w:sz w:val="28"/>
              </w:rPr>
              <w:t xml:space="preserve"> - </w:t>
            </w:r>
            <w:r>
              <w:rPr>
                <w:sz w:val="28"/>
              </w:rPr>
              <w:t>полевым  работам</w:t>
            </w:r>
            <w:r>
              <w:rPr>
                <w:sz w:val="28"/>
              </w:rPr>
              <w:t xml:space="preserve"> с участием представителей министерства сельского хозяйства Краснодарского края </w:t>
            </w:r>
          </w:p>
          <w:p w14:paraId="8E040000">
            <w:pPr>
              <w:ind/>
              <w:jc w:val="center"/>
              <w:rPr>
                <w:sz w:val="28"/>
              </w:rPr>
            </w:pPr>
          </w:p>
          <w:p w14:paraId="8F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«АФ «Кубань» </w:t>
            </w:r>
          </w:p>
          <w:p w14:paraId="9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«Восход»</w:t>
            </w:r>
          </w:p>
          <w:p w14:paraId="9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«Победа»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94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9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  <w:p w14:paraId="96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97040000">
            <w:pPr>
              <w:ind/>
              <w:jc w:val="center"/>
              <w:rPr>
                <w:b w:val="1"/>
                <w:sz w:val="28"/>
              </w:rPr>
            </w:pPr>
          </w:p>
          <w:p w14:paraId="98040000">
            <w:pPr>
              <w:ind/>
              <w:jc w:val="center"/>
              <w:rPr>
                <w:b w:val="1"/>
                <w:i w:val="1"/>
                <w:sz w:val="28"/>
              </w:rPr>
            </w:pPr>
            <w:r>
              <w:rPr>
                <w:b w:val="1"/>
                <w:sz w:val="28"/>
              </w:rPr>
              <w:t>25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среда)</w:t>
            </w:r>
          </w:p>
          <w:p w14:paraId="99040000">
            <w:pPr>
              <w:ind/>
              <w:jc w:val="center"/>
              <w:rPr>
                <w:b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9B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Прием граждан по личным вопросам заместителем главы администрации </w:t>
            </w:r>
          </w:p>
          <w:p w14:paraId="9D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М.В. </w:t>
            </w:r>
            <w:r>
              <w:rPr>
                <w:sz w:val="28"/>
              </w:rPr>
              <w:t>Наумейко</w:t>
            </w:r>
          </w:p>
          <w:p w14:paraId="9E04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A0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A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 18</w:t>
            </w:r>
          </w:p>
          <w:p w14:paraId="A2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</w:t>
            </w:r>
          </w:p>
          <w:p w14:paraId="A4040000">
            <w:pPr>
              <w:ind/>
              <w:jc w:val="center"/>
              <w:rPr>
                <w:sz w:val="28"/>
              </w:rPr>
            </w:pPr>
          </w:p>
          <w:p w14:paraId="A5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Наталенко Н.А.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Контроль за проведением  зимовки скота  2025-2026 годов. Контроль  за соблюдением  технологий  кормления и содержания животных </w:t>
            </w:r>
          </w:p>
          <w:p w14:paraId="A9040000">
            <w:pPr>
              <w:ind/>
              <w:jc w:val="both"/>
              <w:rPr>
                <w:sz w:val="22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«Агросистема» </w:t>
            </w:r>
          </w:p>
          <w:p w14:paraId="AB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AD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Смотр готовности </w:t>
            </w:r>
            <w:r>
              <w:rPr>
                <w:sz w:val="28"/>
              </w:rPr>
              <w:t>техники</w:t>
            </w:r>
            <w:r>
              <w:rPr>
                <w:sz w:val="28"/>
              </w:rPr>
              <w:t xml:space="preserve"> к </w:t>
            </w:r>
            <w:r>
              <w:rPr>
                <w:sz w:val="28"/>
              </w:rPr>
              <w:t>весенне</w:t>
            </w:r>
            <w:r>
              <w:rPr>
                <w:sz w:val="28"/>
              </w:rPr>
              <w:t xml:space="preserve"> - </w:t>
            </w:r>
            <w:r>
              <w:rPr>
                <w:sz w:val="28"/>
              </w:rPr>
              <w:t>полевым  работам</w:t>
            </w:r>
            <w:r>
              <w:rPr>
                <w:sz w:val="28"/>
              </w:rPr>
              <w:t xml:space="preserve"> с участием представителей министерства сельского хозяйства Краснодарского края </w:t>
            </w:r>
          </w:p>
          <w:p w14:paraId="B1040000">
            <w:pPr>
              <w:ind/>
              <w:jc w:val="center"/>
              <w:rPr>
                <w:sz w:val="20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«Агросистема»</w:t>
            </w:r>
          </w:p>
          <w:p w14:paraId="B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«Дубрава»</w:t>
            </w:r>
          </w:p>
          <w:p w14:paraId="B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«Луч»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B6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  <w:p w14:paraId="B8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A040000">
            <w:pPr>
              <w:pStyle w:val="Style_4"/>
              <w:ind/>
              <w:jc w:val="both"/>
              <w:rPr>
                <w:sz w:val="28"/>
              </w:rPr>
            </w:pPr>
            <w:r>
              <w:rPr>
                <w:b w:val="0"/>
                <w:sz w:val="28"/>
              </w:rPr>
              <w:t xml:space="preserve">Заседание комиссии по делам несовершеннолетних и защите их прав при администрации муниципального образования Северский район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 </w:t>
            </w:r>
          </w:p>
          <w:p w14:paraId="B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ул. Петровского, 10а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BE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Сердюкова Н.А. 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BF040000">
            <w:pPr>
              <w:ind/>
              <w:jc w:val="center"/>
              <w:rPr>
                <w:b w:val="1"/>
                <w:sz w:val="28"/>
              </w:rPr>
            </w:pPr>
          </w:p>
          <w:p w14:paraId="C004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26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четверг)</w:t>
            </w:r>
          </w:p>
          <w:p w14:paraId="C104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C304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(26-27.02.2026)</w:t>
            </w:r>
          </w:p>
          <w:p w14:paraId="C4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5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Выполнение мероприятий по техническому обслуживанию комплексной системы экстренного  оповещения  населения </w:t>
            </w:r>
          </w:p>
          <w:p w14:paraId="C6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C8040000">
            <w:pPr>
              <w:ind/>
              <w:jc w:val="center"/>
              <w:rPr>
                <w:sz w:val="28"/>
              </w:rPr>
            </w:pPr>
            <w:r>
              <w:rPr>
                <w:i w:val="1"/>
              </w:rPr>
              <w:t>(в местах установки оборудования КСЭОН)</w:t>
            </w:r>
          </w:p>
          <w:p w14:paraId="C9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CB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C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Кухта А.Н.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Контроль за проведением  зимовки скота       2025-2026 годов. Контроль  за соблюдением  технологий  кормления и содержания животных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«Смоленское»</w:t>
            </w:r>
          </w:p>
          <w:p w14:paraId="D0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D2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09.00</w:t>
            </w:r>
          </w:p>
          <w:p w14:paraId="D504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(26.02.-03.03.2026)</w:t>
            </w:r>
          </w:p>
          <w:p w14:paraId="D604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4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Участие в П</w:t>
            </w:r>
            <w:r>
              <w:rPr>
                <w:rFonts w:ascii="Times New Roman" w:hAnsi="Times New Roman"/>
                <w:sz w:val="28"/>
              </w:rPr>
              <w:t>ервенстве Краснодарского края по волейболу среди девушек до 14 лет (предварительные соревнования)</w:t>
            </w:r>
          </w:p>
          <w:p w14:paraId="D8040000">
            <w:pPr>
              <w:ind w:firstLine="0" w:left="-42" w:right="33"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пгт Ильский</w:t>
            </w:r>
            <w:r>
              <w:rPr>
                <w:sz w:val="28"/>
              </w:rPr>
              <w:br/>
            </w:r>
            <w:r>
              <w:rPr>
                <w:sz w:val="28"/>
              </w:rPr>
              <w:t>ул. Беличенко, 15а</w:t>
            </w:r>
          </w:p>
          <w:p w14:paraId="DA040000">
            <w:pPr>
              <w:ind/>
              <w:jc w:val="center"/>
              <w:rPr>
                <w:sz w:val="28"/>
              </w:rPr>
            </w:pPr>
          </w:p>
          <w:p w14:paraId="DB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  <w:p w14:paraId="DD04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Клименко С.В.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Смотр готовности </w:t>
            </w:r>
            <w:r>
              <w:rPr>
                <w:sz w:val="28"/>
              </w:rPr>
              <w:t>техники</w:t>
            </w:r>
            <w:r>
              <w:rPr>
                <w:sz w:val="28"/>
              </w:rPr>
              <w:t xml:space="preserve"> к </w:t>
            </w:r>
            <w:r>
              <w:rPr>
                <w:sz w:val="28"/>
              </w:rPr>
              <w:t>весенне</w:t>
            </w:r>
            <w:r>
              <w:rPr>
                <w:sz w:val="28"/>
              </w:rPr>
              <w:t xml:space="preserve"> - </w:t>
            </w:r>
            <w:r>
              <w:rPr>
                <w:sz w:val="28"/>
              </w:rPr>
              <w:t>полевым  работам</w:t>
            </w:r>
            <w:r>
              <w:rPr>
                <w:sz w:val="28"/>
              </w:rPr>
              <w:t xml:space="preserve"> с участием представителей министерства сельского хозяйства Краснодарского края </w:t>
            </w:r>
          </w:p>
          <w:p w14:paraId="E1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«Грейнрус-Агро»</w:t>
            </w:r>
          </w:p>
          <w:p w14:paraId="E3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«Грейнрус-Хмель»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E5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  <w:p w14:paraId="E7040000">
            <w:pPr>
              <w:ind/>
              <w:jc w:val="center"/>
              <w:rPr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12.00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9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Районный  конкурс  декоративно – прикладного искусства «Народный мастер – это сила!»</w:t>
            </w:r>
          </w:p>
          <w:p w14:paraId="EA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пгт Афипский </w:t>
            </w:r>
          </w:p>
          <w:p w14:paraId="E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Победы, 2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Наумейко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Куралесина Г.В.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Контроль за подготовкой рисовых оросительных  систем </w:t>
            </w:r>
          </w:p>
          <w:p w14:paraId="F1040000">
            <w:pPr>
              <w:ind/>
              <w:jc w:val="both"/>
              <w:rPr>
                <w:sz w:val="24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ООО «АФ «Кубань»</w:t>
            </w:r>
          </w:p>
          <w:p w14:paraId="F3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F504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</w:tc>
      </w:tr>
      <w:tr>
        <w:tc>
          <w:tcPr>
            <w:tcW w:type="dxa" w:w="178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16.00</w:t>
            </w:r>
          </w:p>
        </w:tc>
        <w:tc>
          <w:tcPr>
            <w:tcW w:type="dxa" w:w="6041"/>
            <w:gridSpan w:val="3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4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Открытая  сессия  Совета Азовского сельского поселения </w:t>
            </w:r>
          </w:p>
        </w:tc>
        <w:tc>
          <w:tcPr>
            <w:tcW w:type="dxa" w:w="2977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  Азовская</w:t>
            </w:r>
          </w:p>
          <w:p w14:paraId="FA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61, ДК</w:t>
            </w:r>
          </w:p>
        </w:tc>
        <w:tc>
          <w:tcPr>
            <w:tcW w:type="dxa" w:w="2268"/>
            <w:gridSpan w:val="2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Савицкий О.Г.</w:t>
            </w:r>
          </w:p>
        </w:tc>
        <w:tc>
          <w:tcPr>
            <w:tcW w:type="dxa" w:w="2400"/>
            <w:tcBorders>
              <w:top w:color="000000" w:sz="6" w:val="dotted"/>
              <w:left w:color="000000" w:sz="4" w:val="single"/>
              <w:bottom w:color="000000" w:sz="6" w:val="dotted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4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Поляшенко Е.А.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FD040000">
            <w:pPr>
              <w:ind/>
              <w:jc w:val="center"/>
              <w:rPr>
                <w:b w:val="1"/>
                <w:sz w:val="28"/>
              </w:rPr>
            </w:pPr>
          </w:p>
          <w:p w14:paraId="FE04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sz w:val="28"/>
              </w:rPr>
              <w:t>27 февраля 20</w:t>
            </w:r>
            <w:r>
              <w:rPr>
                <w:b w:val="1"/>
                <w:sz w:val="28"/>
              </w:rPr>
              <w:t xml:space="preserve">26 </w:t>
            </w:r>
            <w:r>
              <w:rPr>
                <w:b w:val="1"/>
                <w:sz w:val="28"/>
              </w:rPr>
              <w:t xml:space="preserve">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 xml:space="preserve">пятница) </w:t>
            </w:r>
          </w:p>
          <w:p w14:paraId="FF04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i w:val="1"/>
                <w:sz w:val="28"/>
              </w:rPr>
              <w:t>День Сил специальных операций – профессиональный праздник в Вооруженных Силах РФ.</w:t>
            </w:r>
          </w:p>
          <w:p w14:paraId="0005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1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2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День открытых дверей для представителей малого и среднего бизнеса </w:t>
            </w:r>
          </w:p>
          <w:p w14:paraId="0305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4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05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Петровского, 56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6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07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8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****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Культурно - досуговый  проект «Пятница»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пгт Ильский </w:t>
            </w:r>
          </w:p>
          <w:p w14:paraId="0B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Длинная, 104</w:t>
            </w:r>
          </w:p>
          <w:p w14:paraId="0C05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Наумейко</w:t>
            </w:r>
            <w:r>
              <w:rPr>
                <w:sz w:val="28"/>
              </w:rPr>
              <w:t xml:space="preserve"> М.В.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E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Батько А.И. </w:t>
            </w: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08.30</w:t>
            </w:r>
          </w:p>
          <w:p w14:paraId="10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Совещание с руководителями служб ЖКХ</w:t>
            </w:r>
          </w:p>
          <w:p w14:paraId="12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14050000">
            <w:pPr>
              <w:ind w:right="168"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  <w:p w14:paraId="15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кабинет №5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50000">
            <w:pPr>
              <w:pStyle w:val="Style_4"/>
              <w:ind/>
              <w:jc w:val="center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Алышев</w:t>
            </w:r>
            <w:r>
              <w:rPr>
                <w:b w:val="0"/>
                <w:sz w:val="28"/>
              </w:rPr>
              <w:t xml:space="preserve"> Е.А. </w:t>
            </w:r>
          </w:p>
          <w:p w14:paraId="17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5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19050000">
            <w:pPr>
              <w:ind/>
              <w:jc w:val="center"/>
              <w:rPr>
                <w:sz w:val="28"/>
              </w:rPr>
            </w:pP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10.00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Смотр готовности </w:t>
            </w:r>
            <w:r>
              <w:rPr>
                <w:sz w:val="28"/>
              </w:rPr>
              <w:t>техники</w:t>
            </w:r>
            <w:r>
              <w:rPr>
                <w:sz w:val="28"/>
              </w:rPr>
              <w:t xml:space="preserve"> к </w:t>
            </w:r>
            <w:r>
              <w:rPr>
                <w:sz w:val="28"/>
              </w:rPr>
              <w:t>весенне</w:t>
            </w:r>
            <w:r>
              <w:rPr>
                <w:sz w:val="28"/>
              </w:rPr>
              <w:t xml:space="preserve"> - </w:t>
            </w:r>
            <w:r>
              <w:rPr>
                <w:sz w:val="28"/>
              </w:rPr>
              <w:t>полевым  работам</w:t>
            </w:r>
            <w:r>
              <w:rPr>
                <w:sz w:val="28"/>
              </w:rPr>
              <w:t xml:space="preserve"> с участием представителей министерства сельского хозяйства Краснодарского края </w:t>
            </w:r>
          </w:p>
          <w:p w14:paraId="1C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ПСХ «Колосок» </w:t>
            </w:r>
          </w:p>
          <w:p w14:paraId="1E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ООО «Смоленское»  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20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Наш А.Р. </w:t>
            </w:r>
          </w:p>
          <w:p w14:paraId="22050000">
            <w:pPr>
              <w:ind/>
              <w:jc w:val="center"/>
              <w:rPr>
                <w:sz w:val="28"/>
              </w:rPr>
            </w:pP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3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  <w:p w14:paraId="24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5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Заседание комиссии по работе с предприятиями - должниками  </w:t>
            </w:r>
          </w:p>
          <w:p w14:paraId="26050000">
            <w:pPr>
              <w:ind/>
              <w:jc w:val="both"/>
              <w:rPr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7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28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69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9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</w:t>
            </w:r>
          </w:p>
          <w:p w14:paraId="2A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B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Саркисова М.Г. </w:t>
            </w: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C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11.30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D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санитарного состояния на территории городских и сельских поселений</w:t>
            </w:r>
          </w:p>
          <w:p w14:paraId="2E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2F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городские и сельские поселения</w:t>
            </w: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0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Алышев</w:t>
            </w:r>
            <w:r>
              <w:rPr>
                <w:sz w:val="28"/>
              </w:rPr>
              <w:t xml:space="preserve"> Е.А.  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</w:tcPr>
          <w:p w14:paraId="31050000">
            <w:pPr>
              <w:ind/>
              <w:jc w:val="center"/>
            </w:pPr>
            <w:r>
              <w:rPr>
                <w:sz w:val="28"/>
              </w:rPr>
              <w:t>Садова-Шевелева Ю.В.</w:t>
            </w:r>
          </w:p>
          <w:p w14:paraId="32050000">
            <w:pPr>
              <w:ind/>
              <w:jc w:val="center"/>
              <w:rPr>
                <w:sz w:val="28"/>
              </w:rPr>
            </w:pPr>
          </w:p>
        </w:tc>
      </w:tr>
      <w:tr>
        <w:trPr>
          <w:trHeight w:hRule="atLeast" w:val="370"/>
        </w:trP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34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3505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5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3805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3905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3A05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3C05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  <w:tr>
        <w:tc>
          <w:tcPr>
            <w:tcW w:type="dxa" w:w="15466"/>
            <w:gridSpan w:val="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</w:tcPr>
          <w:p w14:paraId="3E050000">
            <w:pPr>
              <w:ind/>
              <w:jc w:val="center"/>
              <w:rPr>
                <w:b w:val="1"/>
                <w:sz w:val="28"/>
              </w:rPr>
            </w:pPr>
          </w:p>
          <w:p w14:paraId="3F05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28 февраля 20</w:t>
            </w:r>
            <w:r>
              <w:rPr>
                <w:b w:val="1"/>
                <w:sz w:val="28"/>
              </w:rPr>
              <w:t>26</w:t>
            </w:r>
            <w:r>
              <w:rPr>
                <w:b w:val="1"/>
                <w:sz w:val="28"/>
              </w:rPr>
              <w:t xml:space="preserve"> года </w:t>
            </w:r>
            <w:r>
              <w:rPr>
                <w:b w:val="1"/>
                <w:sz w:val="28"/>
              </w:rPr>
              <w:t>(</w:t>
            </w:r>
            <w:r>
              <w:rPr>
                <w:b w:val="1"/>
                <w:sz w:val="28"/>
              </w:rPr>
              <w:t>суббота)</w:t>
            </w:r>
          </w:p>
          <w:p w14:paraId="40050000">
            <w:pPr>
              <w:ind/>
              <w:jc w:val="center"/>
              <w:rPr>
                <w:sz w:val="28"/>
              </w:rPr>
            </w:pPr>
            <w:r>
              <w:rPr>
                <w:b w:val="1"/>
                <w:i w:val="1"/>
                <w:sz w:val="28"/>
              </w:rPr>
              <w:t xml:space="preserve">Международный день редких заболеваний. </w:t>
            </w:r>
          </w:p>
          <w:p w14:paraId="41050000">
            <w:pPr>
              <w:ind/>
              <w:jc w:val="center"/>
              <w:rPr>
                <w:b w:val="1"/>
                <w:i w:val="1"/>
                <w:sz w:val="28"/>
              </w:rPr>
            </w:pP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50000">
            <w:pPr>
              <w:ind/>
              <w:jc w:val="center"/>
              <w:rPr>
                <w:i w:val="1"/>
                <w:sz w:val="28"/>
              </w:rPr>
            </w:pPr>
            <w:r>
              <w:rPr>
                <w:sz w:val="28"/>
              </w:rPr>
              <w:t>08.00</w:t>
            </w: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50000">
            <w:pPr>
              <w:ind/>
              <w:jc w:val="both"/>
              <w:rPr>
                <w:sz w:val="28"/>
              </w:rPr>
            </w:pPr>
            <w:r>
              <w:rPr>
                <w:sz w:val="28"/>
              </w:rPr>
              <w:t>Мониторинг ярмарки «Выходного дня»</w:t>
            </w:r>
          </w:p>
          <w:p w14:paraId="44050000">
            <w:pPr>
              <w:ind/>
              <w:jc w:val="both"/>
              <w:rPr>
                <w:sz w:val="28"/>
              </w:rPr>
            </w:pPr>
          </w:p>
          <w:p w14:paraId="45050000">
            <w:pPr>
              <w:pStyle w:val="Style_4"/>
              <w:ind/>
              <w:jc w:val="center"/>
              <w:rPr>
                <w:b w:val="0"/>
                <w:sz w:val="28"/>
              </w:rPr>
            </w:pP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ст-ца</w:t>
            </w:r>
            <w:r>
              <w:rPr>
                <w:sz w:val="28"/>
              </w:rPr>
              <w:t xml:space="preserve"> Северская</w:t>
            </w:r>
          </w:p>
          <w:p w14:paraId="47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ул. Ленина, 108</w:t>
            </w:r>
          </w:p>
          <w:p w14:paraId="48050000">
            <w:pPr>
              <w:ind/>
              <w:jc w:val="center"/>
              <w:rPr>
                <w:i w:val="1"/>
              </w:rPr>
            </w:pPr>
            <w:r>
              <w:rPr>
                <w:i w:val="1"/>
              </w:rPr>
              <w:t>(территория платной автостоянки)</w:t>
            </w:r>
          </w:p>
          <w:p w14:paraId="49050000">
            <w:pPr>
              <w:ind/>
              <w:jc w:val="center"/>
              <w:rPr>
                <w:sz w:val="28"/>
              </w:rPr>
            </w:pPr>
          </w:p>
          <w:p w14:paraId="4A05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Леуцкая</w:t>
            </w:r>
            <w:r>
              <w:rPr>
                <w:sz w:val="28"/>
              </w:rPr>
              <w:t xml:space="preserve"> К.В. </w:t>
            </w:r>
          </w:p>
        </w:tc>
        <w:tc>
          <w:tcPr>
            <w:tcW w:type="dxa" w:w="2400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Журавель О.М. </w:t>
            </w:r>
          </w:p>
        </w:tc>
      </w:tr>
      <w:tr>
        <w:tc>
          <w:tcPr>
            <w:tcW w:type="dxa" w:w="178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 21.00 </w:t>
            </w:r>
          </w:p>
          <w:p w14:paraId="4E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до 01.00</w:t>
            </w:r>
          </w:p>
          <w:p w14:paraId="4F050000">
            <w:pPr>
              <w:rPr>
                <w:sz w:val="28"/>
              </w:rPr>
            </w:pPr>
          </w:p>
        </w:tc>
        <w:tc>
          <w:tcPr>
            <w:tcW w:type="dxa" w:w="6041"/>
            <w:gridSpan w:val="3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50000">
            <w:pPr>
              <w:ind w:firstLine="0" w:left="6"/>
              <w:jc w:val="both"/>
              <w:rPr>
                <w:sz w:val="28"/>
              </w:rPr>
            </w:pPr>
            <w:r>
              <w:rPr>
                <w:sz w:val="28"/>
              </w:rPr>
              <w:t>Организация и проведение рейдовых мероприятий в рамках реализации Законов Краснодарского края от 28 июня 2007 года №1267-КЗ «Об участии граждан в охране общественного порядка в Краснодарском крае» и от 21 июля 2008 года №1539-КЗ «О мерах по профилактике безнадзорности и правонарушений несовершеннолетних в Краснодарском крае»</w:t>
            </w:r>
          </w:p>
        </w:tc>
        <w:tc>
          <w:tcPr>
            <w:tcW w:type="dxa" w:w="2977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Северский район</w:t>
            </w:r>
          </w:p>
          <w:p w14:paraId="52050000">
            <w:pPr>
              <w:ind/>
              <w:jc w:val="center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 xml:space="preserve">(по отдельному </w:t>
            </w:r>
          </w:p>
          <w:p w14:paraId="53050000">
            <w:pPr>
              <w:ind/>
              <w:jc w:val="center"/>
              <w:rPr>
                <w:sz w:val="28"/>
              </w:rPr>
            </w:pPr>
            <w:r>
              <w:rPr>
                <w:i w:val="1"/>
                <w:sz w:val="24"/>
              </w:rPr>
              <w:t>маршруту)</w:t>
            </w:r>
          </w:p>
          <w:p w14:paraId="54050000">
            <w:pPr>
              <w:rPr>
                <w:sz w:val="28"/>
              </w:rPr>
            </w:pPr>
          </w:p>
        </w:tc>
        <w:tc>
          <w:tcPr>
            <w:tcW w:type="dxa" w:w="2268"/>
            <w:gridSpan w:val="2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Химченко А.В. </w:t>
            </w:r>
          </w:p>
          <w:p w14:paraId="56050000">
            <w:pPr>
              <w:rPr>
                <w:sz w:val="28"/>
              </w:rPr>
            </w:pPr>
          </w:p>
        </w:tc>
        <w:tc>
          <w:tcPr>
            <w:tcW w:type="dxa" w:w="2400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5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Нирман М.И.</w:t>
            </w:r>
          </w:p>
        </w:tc>
      </w:tr>
    </w:tbl>
    <w:p w14:paraId="58050000">
      <w:pPr>
        <w:ind/>
        <w:jc w:val="both"/>
        <w:rPr>
          <w:sz w:val="28"/>
        </w:rPr>
      </w:pPr>
    </w:p>
    <w:p w14:paraId="59050000">
      <w:pPr>
        <w:ind/>
        <w:jc w:val="both"/>
        <w:rPr>
          <w:sz w:val="28"/>
        </w:rPr>
      </w:pPr>
    </w:p>
    <w:p w14:paraId="5A050000">
      <w:pPr>
        <w:ind/>
        <w:jc w:val="both"/>
        <w:rPr>
          <w:sz w:val="28"/>
        </w:rPr>
      </w:pPr>
    </w:p>
    <w:p w14:paraId="5B050000">
      <w:pPr>
        <w:ind/>
        <w:jc w:val="both"/>
        <w:rPr>
          <w:sz w:val="28"/>
        </w:rPr>
      </w:pPr>
      <w:r>
        <w:rPr>
          <w:sz w:val="28"/>
        </w:rPr>
        <w:t>З</w:t>
      </w:r>
      <w:r>
        <w:rPr>
          <w:sz w:val="28"/>
        </w:rPr>
        <w:t xml:space="preserve">аместитель главы администрации                                      </w:t>
      </w:r>
      <w:r>
        <w:rPr>
          <w:sz w:val="28"/>
        </w:rPr>
        <w:t xml:space="preserve">                   </w:t>
      </w:r>
      <w:r>
        <w:rPr>
          <w:sz w:val="28"/>
        </w:rPr>
        <w:t xml:space="preserve">                                         </w:t>
      </w:r>
      <w:r>
        <w:rPr>
          <w:sz w:val="28"/>
        </w:rPr>
        <w:t xml:space="preserve">        </w:t>
      </w:r>
      <w:r>
        <w:rPr>
          <w:sz w:val="28"/>
        </w:rPr>
        <w:t xml:space="preserve">   </w:t>
      </w:r>
      <w:r>
        <w:rPr>
          <w:sz w:val="28"/>
        </w:rPr>
        <w:t xml:space="preserve">       </w:t>
      </w:r>
      <w:r>
        <w:rPr>
          <w:sz w:val="28"/>
        </w:rPr>
        <w:t xml:space="preserve">  </w:t>
      </w:r>
      <w:r>
        <w:rPr>
          <w:sz w:val="28"/>
        </w:rPr>
        <w:t xml:space="preserve">      </w:t>
      </w:r>
      <w:r>
        <w:rPr>
          <w:sz w:val="28"/>
        </w:rPr>
        <w:t xml:space="preserve">О.Г.Савицкий </w:t>
      </w:r>
    </w:p>
    <w:sectPr>
      <w:footerReference r:id="rId2" w:type="default"/>
      <w:footerReference r:id="rId1" w:type="even"/>
      <w:pgSz w:h="11906" w:orient="landscape" w:w="16838"/>
      <w:pgMar w:bottom="284" w:footer="709" w:gutter="0" w:header="709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right"/>
      <w:rPr>
        <w:rStyle w:val="Style_2_ch"/>
      </w:rPr>
    </w:pPr>
  </w:p>
  <w:p w14:paraId="02000000">
    <w:pPr>
      <w:pStyle w:val="Style_1"/>
      <w:ind w:right="360"/>
    </w:pPr>
  </w:p>
</w:ftr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righ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  <w:ind w:right="360"/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caption"/>
    <w:basedOn w:val="Style_5"/>
    <w:next w:val="Style_5"/>
    <w:link w:val="Style_10_ch"/>
    <w:pPr>
      <w:ind/>
      <w:jc w:val="center"/>
    </w:pPr>
    <w:rPr>
      <w:sz w:val="24"/>
    </w:rPr>
  </w:style>
  <w:style w:styleId="Style_10_ch" w:type="character">
    <w:name w:val="caption"/>
    <w:basedOn w:val="Style_5_ch"/>
    <w:link w:val="Style_10"/>
    <w:rPr>
      <w:sz w:val="24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4" w:type="paragraph">
    <w:name w:val="heading 3"/>
    <w:basedOn w:val="Style_5"/>
    <w:next w:val="Style_5"/>
    <w:link w:val="Style_4_ch"/>
    <w:uiPriority w:val="9"/>
    <w:qFormat/>
    <w:pPr>
      <w:keepNext w:val="1"/>
      <w:ind/>
      <w:outlineLvl w:val="2"/>
    </w:pPr>
    <w:rPr>
      <w:b w:val="1"/>
      <w:sz w:val="22"/>
    </w:rPr>
  </w:style>
  <w:style w:styleId="Style_4_ch" w:type="character">
    <w:name w:val="heading 3"/>
    <w:basedOn w:val="Style_5_ch"/>
    <w:link w:val="Style_4"/>
    <w:rPr>
      <w:b w:val="1"/>
      <w:sz w:val="22"/>
    </w:rPr>
  </w:style>
  <w:style w:styleId="Style_12" w:type="paragraph">
    <w:name w:val="Standard"/>
    <w:link w:val="Style_12_ch"/>
    <w:rPr>
      <w:sz w:val="24"/>
    </w:rPr>
  </w:style>
  <w:style w:styleId="Style_12_ch" w:type="character">
    <w:name w:val="Standard"/>
    <w:link w:val="Style_12"/>
    <w:rPr>
      <w:sz w:val="24"/>
    </w:rPr>
  </w:style>
  <w:style w:styleId="Style_2" w:type="paragraph">
    <w:name w:val="page number"/>
    <w:basedOn w:val="Style_13"/>
    <w:link w:val="Style_2_ch"/>
  </w:style>
  <w:style w:styleId="Style_2_ch" w:type="character">
    <w:name w:val="page number"/>
    <w:basedOn w:val="Style_13_ch"/>
    <w:link w:val="Style_2"/>
  </w:style>
  <w:style w:styleId="Style_1" w:type="paragraph">
    <w:name w:val="footer"/>
    <w:basedOn w:val="Style_5"/>
    <w:link w:val="Style_1_ch"/>
    <w:pPr>
      <w:tabs>
        <w:tab w:leader="none" w:pos="4677" w:val="center"/>
        <w:tab w:leader="none" w:pos="9355" w:val="right"/>
      </w:tabs>
      <w:ind/>
    </w:pPr>
    <w:rPr>
      <w:sz w:val="24"/>
    </w:rPr>
  </w:style>
  <w:style w:styleId="Style_1_ch" w:type="character">
    <w:name w:val="footer"/>
    <w:basedOn w:val="Style_5_ch"/>
    <w:link w:val="Style_1"/>
    <w:rPr>
      <w:sz w:val="24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Default"/>
    <w:link w:val="Style_14_ch"/>
    <w:rPr>
      <w:color w:val="000000"/>
      <w:sz w:val="24"/>
    </w:rPr>
  </w:style>
  <w:style w:styleId="Style_14_ch" w:type="character">
    <w:name w:val="Default"/>
    <w:link w:val="Style_14"/>
    <w:rPr>
      <w:color w:val="000000"/>
      <w:sz w:val="24"/>
    </w:rPr>
  </w:style>
  <w:style w:styleId="Style_15" w:type="paragraph">
    <w:name w:val="toc 3"/>
    <w:next w:val="Style_5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Body Text Indent"/>
    <w:basedOn w:val="Style_5"/>
    <w:link w:val="Style_16_ch"/>
    <w:pPr>
      <w:ind w:hanging="540" w:left="540"/>
    </w:pPr>
    <w:rPr>
      <w:sz w:val="28"/>
    </w:rPr>
  </w:style>
  <w:style w:styleId="Style_16_ch" w:type="character">
    <w:name w:val="Body Text Indent"/>
    <w:basedOn w:val="Style_5_ch"/>
    <w:link w:val="Style_16"/>
    <w:rPr>
      <w:sz w:val="28"/>
    </w:rPr>
  </w:style>
  <w:style w:styleId="Style_17" w:type="paragraph">
    <w:name w:val="Block Text"/>
    <w:basedOn w:val="Style_5"/>
    <w:link w:val="Style_17_ch"/>
    <w:pPr>
      <w:ind w:firstLine="0" w:left="-108" w:right="-180"/>
      <w:jc w:val="center"/>
    </w:pPr>
    <w:rPr>
      <w:sz w:val="24"/>
    </w:rPr>
  </w:style>
  <w:style w:styleId="Style_17_ch" w:type="character">
    <w:name w:val="Block Text"/>
    <w:basedOn w:val="Style_5_ch"/>
    <w:link w:val="Style_17"/>
    <w:rPr>
      <w:sz w:val="24"/>
    </w:rPr>
  </w:style>
  <w:style w:styleId="Style_18" w:type="paragraph">
    <w:name w:val="Знак Знак Знак Знак"/>
    <w:basedOn w:val="Style_5"/>
    <w:link w:val="Style_18_ch"/>
    <w:pPr>
      <w:spacing w:after="160" w:line="240" w:lineRule="exact"/>
      <w:ind/>
    </w:pPr>
    <w:rPr>
      <w:rFonts w:ascii="Verdana" w:hAnsi="Verdana"/>
    </w:rPr>
  </w:style>
  <w:style w:styleId="Style_18_ch" w:type="character">
    <w:name w:val="Знак Знак Знак Знак"/>
    <w:basedOn w:val="Style_5_ch"/>
    <w:link w:val="Style_18"/>
    <w:rPr>
      <w:rFonts w:ascii="Verdana" w:hAnsi="Verdana"/>
    </w:rPr>
  </w:style>
  <w:style w:styleId="Style_19" w:type="paragraph">
    <w:name w:val="heading 5"/>
    <w:basedOn w:val="Style_5"/>
    <w:next w:val="Style_5"/>
    <w:link w:val="Style_19_ch"/>
    <w:uiPriority w:val="9"/>
    <w:qFormat/>
    <w:pPr>
      <w:spacing w:after="60" w:before="240"/>
      <w:ind/>
      <w:outlineLvl w:val="4"/>
    </w:pPr>
    <w:rPr>
      <w:b w:val="1"/>
      <w:i w:val="1"/>
      <w:sz w:val="26"/>
    </w:rPr>
  </w:style>
  <w:style w:styleId="Style_19_ch" w:type="character">
    <w:name w:val="heading 5"/>
    <w:basedOn w:val="Style_5_ch"/>
    <w:link w:val="Style_19"/>
    <w:rPr>
      <w:b w:val="1"/>
      <w:i w:val="1"/>
      <w:sz w:val="26"/>
    </w:rPr>
  </w:style>
  <w:style w:styleId="Style_20" w:type="paragraph">
    <w:name w:val="Основной текст (2)"/>
    <w:link w:val="Style_20_ch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styleId="Style_20_ch" w:type="character">
    <w:name w:val="Основной текст (2)"/>
    <w:link w:val="Style_2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ind/>
      <w:jc w:val="center"/>
      <w:outlineLvl w:val="0"/>
    </w:pPr>
    <w:rPr>
      <w:sz w:val="28"/>
    </w:rPr>
  </w:style>
  <w:style w:styleId="Style_21_ch" w:type="character">
    <w:name w:val="heading 1"/>
    <w:basedOn w:val="Style_5_ch"/>
    <w:link w:val="Style_21"/>
    <w:rPr>
      <w:sz w:val="28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5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5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Balloon Text"/>
    <w:basedOn w:val="Style_5"/>
    <w:link w:val="Style_27_ch"/>
    <w:rPr>
      <w:rFonts w:ascii="Tahoma" w:hAnsi="Tahoma"/>
      <w:sz w:val="16"/>
    </w:rPr>
  </w:style>
  <w:style w:styleId="Style_27_ch" w:type="character">
    <w:name w:val="Balloon Text"/>
    <w:basedOn w:val="Style_5_ch"/>
    <w:link w:val="Style_27"/>
    <w:rPr>
      <w:rFonts w:ascii="Tahoma" w:hAnsi="Tahoma"/>
      <w:sz w:val="16"/>
    </w:rPr>
  </w:style>
  <w:style w:styleId="Style_28" w:type="paragraph">
    <w:name w:val="No Spacing"/>
    <w:link w:val="Style_28_ch"/>
    <w:rPr>
      <w:rFonts w:ascii="Calibri" w:hAnsi="Calibri"/>
      <w:sz w:val="22"/>
    </w:rPr>
  </w:style>
  <w:style w:styleId="Style_28_ch" w:type="character">
    <w:name w:val="No Spacing"/>
    <w:link w:val="Style_28"/>
    <w:rPr>
      <w:rFonts w:ascii="Calibri" w:hAnsi="Calibri"/>
      <w:sz w:val="22"/>
    </w:rPr>
  </w:style>
  <w:style w:styleId="Style_29" w:type="paragraph">
    <w:name w:val="toc 8"/>
    <w:next w:val="Style_5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Body Text 2"/>
    <w:basedOn w:val="Style_5"/>
    <w:link w:val="Style_30_ch"/>
    <w:pPr>
      <w:spacing w:after="120" w:line="480" w:lineRule="auto"/>
      <w:ind/>
    </w:pPr>
  </w:style>
  <w:style w:styleId="Style_30_ch" w:type="character">
    <w:name w:val="Body Text 2"/>
    <w:basedOn w:val="Style_5_ch"/>
    <w:link w:val="Style_30"/>
  </w:style>
  <w:style w:styleId="Style_31" w:type="paragraph">
    <w:name w:val="toc 5"/>
    <w:next w:val="Style_5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Subtitle"/>
    <w:next w:val="Style_5"/>
    <w:link w:val="Style_3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5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5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heading 2"/>
    <w:basedOn w:val="Style_5"/>
    <w:next w:val="Style_5"/>
    <w:link w:val="Style_35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35_ch" w:type="character">
    <w:name w:val="heading 2"/>
    <w:basedOn w:val="Style_5_ch"/>
    <w:link w:val="Style_35"/>
    <w:rPr>
      <w:rFonts w:ascii="Arial" w:hAnsi="Arial"/>
      <w:b w:val="1"/>
      <w:i w:val="1"/>
      <w:sz w:val="28"/>
    </w:rPr>
  </w:style>
  <w:style w:styleId="Style_36" w:type="paragraph">
    <w:name w:val="heading 6"/>
    <w:basedOn w:val="Style_5"/>
    <w:next w:val="Style_5"/>
    <w:link w:val="Style_36_ch"/>
    <w:uiPriority w:val="9"/>
    <w:qFormat/>
    <w:pPr>
      <w:keepNext w:val="1"/>
      <w:keepLines w:val="1"/>
      <w:spacing w:before="200"/>
      <w:ind/>
      <w:outlineLvl w:val="5"/>
    </w:pPr>
    <w:rPr>
      <w:rFonts w:asciiTheme="majorAscii" w:hAnsiTheme="majorHAnsi"/>
      <w:i w:val="1"/>
      <w:color w:themeColor="accent1" w:themeShade="7F" w:val="244061"/>
    </w:rPr>
  </w:style>
  <w:style w:styleId="Style_36_ch" w:type="character">
    <w:name w:val="heading 6"/>
    <w:basedOn w:val="Style_5_ch"/>
    <w:link w:val="Style_36"/>
    <w:rPr>
      <w:rFonts w:asciiTheme="majorAscii" w:hAnsiTheme="majorHAnsi"/>
      <w:i w:val="1"/>
      <w:color w:themeColor="accent1" w:themeShade="7F" w:val="244061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footer1.xml" Type="http://schemas.openxmlformats.org/officeDocument/2006/relationships/foot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MyOffice-CoreFramework-Windows/32-1208.815.9166.836.1@c028b4579ab889516ede6e689f46f6dad43bf900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2026-01-21T14:43:53Z</dcterms:modified>
</cp:coreProperties>
</file>